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2877"/>
        <w:gridCol w:w="3658"/>
        <w:gridCol w:w="534"/>
        <w:gridCol w:w="2502"/>
      </w:tblGrid>
      <w:tr w:rsidR="001B4166" w:rsidTr="00B47229">
        <w:trPr>
          <w:trHeight w:val="1134"/>
          <w:jc w:val="center"/>
        </w:trPr>
        <w:tc>
          <w:tcPr>
            <w:tcW w:w="9756" w:type="dxa"/>
            <w:gridSpan w:val="4"/>
          </w:tcPr>
          <w:p w:rsidR="001B4166" w:rsidRDefault="001B4166" w:rsidP="00B47229">
            <w:pPr>
              <w:jc w:val="center"/>
              <w:rPr>
                <w:b/>
                <w:caps/>
                <w:sz w:val="12"/>
                <w:lang w:val="en-US"/>
              </w:rPr>
            </w:pPr>
          </w:p>
          <w:p w:rsidR="001B4166" w:rsidRDefault="001B4166" w:rsidP="00B47229">
            <w:pPr>
              <w:jc w:val="center"/>
              <w:rPr>
                <w:b/>
                <w:caps/>
                <w:sz w:val="28"/>
              </w:rPr>
            </w:pPr>
            <w:r>
              <w:rPr>
                <w:b/>
                <w:caps/>
                <w:sz w:val="28"/>
              </w:rPr>
              <w:t>Министерство</w:t>
            </w:r>
          </w:p>
          <w:p w:rsidR="001B4166" w:rsidRDefault="001B4166" w:rsidP="00B47229">
            <w:pPr>
              <w:jc w:val="center"/>
              <w:rPr>
                <w:b/>
              </w:rPr>
            </w:pPr>
            <w:r>
              <w:rPr>
                <w:b/>
                <w:sz w:val="22"/>
                <w:szCs w:val="22"/>
              </w:rPr>
              <w:t xml:space="preserve">строительства и жилищно-коммунального хозяйства </w:t>
            </w:r>
          </w:p>
          <w:p w:rsidR="001B4166" w:rsidRDefault="001B4166" w:rsidP="00B47229">
            <w:pPr>
              <w:jc w:val="center"/>
              <w:rPr>
                <w:b/>
              </w:rPr>
            </w:pPr>
            <w:r>
              <w:rPr>
                <w:b/>
                <w:sz w:val="22"/>
                <w:szCs w:val="22"/>
              </w:rPr>
              <w:t>Красноярского края</w:t>
            </w:r>
          </w:p>
          <w:p w:rsidR="001B4166" w:rsidRDefault="001B4166" w:rsidP="00B47229">
            <w:pPr>
              <w:jc w:val="center"/>
              <w:rPr>
                <w:b/>
                <w:caps/>
                <w:spacing w:val="80"/>
                <w:sz w:val="32"/>
              </w:rPr>
            </w:pPr>
          </w:p>
          <w:p w:rsidR="001B4166" w:rsidRDefault="001B4166" w:rsidP="00B47229">
            <w:pPr>
              <w:jc w:val="center"/>
              <w:rPr>
                <w:b/>
                <w:caps/>
                <w:spacing w:val="80"/>
                <w:sz w:val="32"/>
              </w:rPr>
            </w:pPr>
            <w:r>
              <w:rPr>
                <w:b/>
                <w:caps/>
                <w:spacing w:val="80"/>
                <w:sz w:val="32"/>
              </w:rPr>
              <w:t>приказ</w:t>
            </w:r>
          </w:p>
          <w:p w:rsidR="001B4166" w:rsidRDefault="001B4166" w:rsidP="00B47229"/>
          <w:p w:rsidR="001B4166" w:rsidRDefault="001B4166" w:rsidP="00B47229">
            <w:pPr>
              <w:rPr>
                <w:caps/>
                <w:sz w:val="18"/>
              </w:rPr>
            </w:pPr>
          </w:p>
        </w:tc>
      </w:tr>
      <w:tr w:rsidR="001B4166" w:rsidTr="00B47229">
        <w:trPr>
          <w:trHeight w:val="615"/>
          <w:jc w:val="center"/>
        </w:trPr>
        <w:tc>
          <w:tcPr>
            <w:tcW w:w="2932" w:type="dxa"/>
            <w:tcBorders>
              <w:top w:val="nil"/>
              <w:left w:val="nil"/>
              <w:bottom w:val="single" w:sz="4" w:space="0" w:color="auto"/>
              <w:right w:val="nil"/>
            </w:tcBorders>
            <w:vAlign w:val="bottom"/>
          </w:tcPr>
          <w:p w:rsidR="001B4166" w:rsidRDefault="001B4166" w:rsidP="00B47229">
            <w:pPr>
              <w:rPr>
                <w:b/>
                <w:sz w:val="28"/>
              </w:rPr>
            </w:pPr>
          </w:p>
        </w:tc>
        <w:tc>
          <w:tcPr>
            <w:tcW w:w="3735" w:type="dxa"/>
            <w:vAlign w:val="bottom"/>
          </w:tcPr>
          <w:p w:rsidR="001B4166" w:rsidRDefault="001B4166" w:rsidP="00B47229">
            <w:pPr>
              <w:rPr>
                <w:b/>
              </w:rPr>
            </w:pPr>
          </w:p>
        </w:tc>
        <w:tc>
          <w:tcPr>
            <w:tcW w:w="534" w:type="dxa"/>
            <w:vAlign w:val="bottom"/>
            <w:hideMark/>
          </w:tcPr>
          <w:p w:rsidR="001B4166" w:rsidRDefault="001B4166" w:rsidP="00B47229">
            <w:pPr>
              <w:jc w:val="center"/>
            </w:pPr>
            <w:r>
              <w:t>№</w:t>
            </w:r>
          </w:p>
        </w:tc>
        <w:tc>
          <w:tcPr>
            <w:tcW w:w="2555" w:type="dxa"/>
            <w:tcBorders>
              <w:top w:val="nil"/>
              <w:left w:val="nil"/>
              <w:bottom w:val="single" w:sz="4" w:space="0" w:color="auto"/>
              <w:right w:val="nil"/>
            </w:tcBorders>
            <w:vAlign w:val="bottom"/>
          </w:tcPr>
          <w:p w:rsidR="001B4166" w:rsidRDefault="001B4166" w:rsidP="00B47229">
            <w:pPr>
              <w:rPr>
                <w:b/>
                <w:sz w:val="28"/>
              </w:rPr>
            </w:pPr>
          </w:p>
        </w:tc>
      </w:tr>
      <w:tr w:rsidR="001B4166" w:rsidTr="00B47229">
        <w:trPr>
          <w:trHeight w:val="615"/>
          <w:jc w:val="center"/>
        </w:trPr>
        <w:tc>
          <w:tcPr>
            <w:tcW w:w="9756" w:type="dxa"/>
            <w:gridSpan w:val="4"/>
            <w:vAlign w:val="bottom"/>
          </w:tcPr>
          <w:p w:rsidR="001B4166" w:rsidRDefault="001B4166" w:rsidP="00B47229">
            <w:pPr>
              <w:jc w:val="center"/>
              <w:rPr>
                <w:sz w:val="27"/>
                <w:szCs w:val="27"/>
              </w:rPr>
            </w:pPr>
            <w:r>
              <w:rPr>
                <w:sz w:val="27"/>
                <w:szCs w:val="27"/>
              </w:rPr>
              <w:t>г. Красноярск</w:t>
            </w:r>
          </w:p>
          <w:p w:rsidR="001B4166" w:rsidRDefault="001B4166" w:rsidP="00B47229">
            <w:pPr>
              <w:jc w:val="center"/>
              <w:rPr>
                <w:b/>
                <w:sz w:val="27"/>
                <w:szCs w:val="27"/>
              </w:rPr>
            </w:pPr>
          </w:p>
        </w:tc>
      </w:tr>
    </w:tbl>
    <w:p w:rsidR="001B4166" w:rsidRDefault="001B4166" w:rsidP="001B4166">
      <w:pPr>
        <w:autoSpaceDE w:val="0"/>
        <w:autoSpaceDN w:val="0"/>
        <w:adjustRightInd w:val="0"/>
        <w:ind w:firstLine="720"/>
        <w:jc w:val="both"/>
        <w:rPr>
          <w:sz w:val="27"/>
          <w:szCs w:val="27"/>
        </w:rPr>
      </w:pPr>
    </w:p>
    <w:p w:rsidR="00891567" w:rsidRPr="00891567" w:rsidRDefault="001B4166" w:rsidP="00891567">
      <w:pPr>
        <w:autoSpaceDE w:val="0"/>
        <w:autoSpaceDN w:val="0"/>
        <w:adjustRightInd w:val="0"/>
        <w:jc w:val="both"/>
        <w:rPr>
          <w:rFonts w:eastAsiaTheme="minorHAnsi"/>
          <w:b/>
          <w:bCs/>
          <w:sz w:val="28"/>
          <w:szCs w:val="28"/>
          <w:lang w:eastAsia="en-US"/>
        </w:rPr>
      </w:pPr>
      <w:r w:rsidRPr="00891567">
        <w:rPr>
          <w:b/>
          <w:bCs/>
          <w:sz w:val="28"/>
          <w:szCs w:val="28"/>
        </w:rPr>
        <w:t xml:space="preserve">О внесении изменений в </w:t>
      </w:r>
      <w:r w:rsidR="00891567">
        <w:rPr>
          <w:b/>
          <w:bCs/>
          <w:sz w:val="28"/>
          <w:szCs w:val="28"/>
        </w:rPr>
        <w:t>п</w:t>
      </w:r>
      <w:r w:rsidR="00891567" w:rsidRPr="00891567">
        <w:rPr>
          <w:rFonts w:eastAsiaTheme="minorHAnsi"/>
          <w:b/>
          <w:bCs/>
          <w:sz w:val="28"/>
          <w:szCs w:val="28"/>
          <w:lang w:eastAsia="en-US"/>
        </w:rPr>
        <w:t xml:space="preserve">риказ министерства строительства и жилищно-коммунального хозяйства Красноярского края от 02.03.2015 </w:t>
      </w:r>
      <w:r w:rsidR="00950E8C">
        <w:rPr>
          <w:sz w:val="28"/>
          <w:szCs w:val="28"/>
        </w:rPr>
        <w:t>№</w:t>
      </w:r>
      <w:r w:rsidR="00891567" w:rsidRPr="00891567">
        <w:rPr>
          <w:rFonts w:eastAsiaTheme="minorHAnsi"/>
          <w:b/>
          <w:bCs/>
          <w:sz w:val="28"/>
          <w:szCs w:val="28"/>
          <w:lang w:eastAsia="en-US"/>
        </w:rPr>
        <w:t xml:space="preserve"> 66-о  «Об утверждении Административного регламента предоставления службой строительного надзора и жилищного контроля Красноярского края государственной услуги по лицензированию предпринимательской деятельности по управлению многоквартирными домами»</w:t>
      </w:r>
    </w:p>
    <w:p w:rsidR="001B4166" w:rsidRPr="00891567" w:rsidRDefault="001B4166" w:rsidP="001B4166">
      <w:pPr>
        <w:pStyle w:val="ConsPlusNormal"/>
        <w:ind w:firstLine="0"/>
        <w:jc w:val="both"/>
        <w:rPr>
          <w:rFonts w:ascii="Times New Roman" w:hAnsi="Times New Roman" w:cs="Times New Roman"/>
          <w:b/>
          <w:color w:val="000000"/>
          <w:sz w:val="28"/>
          <w:szCs w:val="28"/>
          <w:shd w:val="clear" w:color="auto" w:fill="FFFFFF"/>
        </w:rPr>
      </w:pPr>
    </w:p>
    <w:p w:rsidR="00891567" w:rsidRDefault="00891567" w:rsidP="00891567">
      <w:pPr>
        <w:autoSpaceDE w:val="0"/>
        <w:autoSpaceDN w:val="0"/>
        <w:adjustRightInd w:val="0"/>
        <w:jc w:val="both"/>
        <w:rPr>
          <w:rFonts w:ascii="Calibri" w:eastAsiaTheme="minorHAnsi" w:hAnsi="Calibri" w:cs="Calibri"/>
          <w:b/>
          <w:bCs/>
          <w:sz w:val="22"/>
          <w:szCs w:val="22"/>
          <w:lang w:eastAsia="en-US"/>
        </w:rPr>
      </w:pPr>
    </w:p>
    <w:p w:rsidR="00891567" w:rsidRPr="000D78D1" w:rsidRDefault="00891567" w:rsidP="001B4166">
      <w:pPr>
        <w:tabs>
          <w:tab w:val="left" w:pos="2934"/>
        </w:tabs>
        <w:autoSpaceDE w:val="0"/>
        <w:autoSpaceDN w:val="0"/>
        <w:adjustRightInd w:val="0"/>
        <w:ind w:firstLine="709"/>
        <w:jc w:val="both"/>
        <w:rPr>
          <w:sz w:val="28"/>
          <w:szCs w:val="28"/>
          <w:shd w:val="clear" w:color="auto" w:fill="FFFFFF"/>
        </w:rPr>
      </w:pPr>
    </w:p>
    <w:p w:rsidR="001B4166" w:rsidRPr="00F91191" w:rsidRDefault="001B4166" w:rsidP="001A76CF">
      <w:pPr>
        <w:pStyle w:val="ConsPlusNormal"/>
        <w:jc w:val="both"/>
        <w:rPr>
          <w:rFonts w:ascii="Times New Roman" w:hAnsi="Times New Roman" w:cs="Times New Roman"/>
          <w:sz w:val="28"/>
          <w:szCs w:val="28"/>
          <w:shd w:val="clear" w:color="auto" w:fill="FFFFFF"/>
        </w:rPr>
      </w:pPr>
      <w:proofErr w:type="gramStart"/>
      <w:r w:rsidRPr="00F91191">
        <w:rPr>
          <w:rFonts w:ascii="Times New Roman" w:hAnsi="Times New Roman" w:cs="Times New Roman"/>
          <w:sz w:val="28"/>
          <w:szCs w:val="28"/>
          <w:shd w:val="clear" w:color="auto" w:fill="FFFFFF"/>
        </w:rPr>
        <w:t xml:space="preserve">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F91191" w:rsidRPr="00F91191">
        <w:rPr>
          <w:rFonts w:ascii="Times New Roman" w:eastAsiaTheme="minorHAnsi" w:hAnsi="Times New Roman" w:cs="Times New Roman"/>
          <w:bCs/>
          <w:sz w:val="28"/>
          <w:szCs w:val="28"/>
          <w:lang w:eastAsia="en-US"/>
        </w:rPr>
        <w:t xml:space="preserve">постановлением Правительства Красноярского края от 14.03.2012 </w:t>
      </w:r>
      <w:r w:rsidR="001A76CF">
        <w:rPr>
          <w:rFonts w:ascii="Times New Roman" w:eastAsiaTheme="minorHAnsi" w:hAnsi="Times New Roman" w:cs="Times New Roman"/>
          <w:bCs/>
          <w:sz w:val="28"/>
          <w:szCs w:val="28"/>
          <w:lang w:eastAsia="en-US"/>
        </w:rPr>
        <w:t>№</w:t>
      </w:r>
      <w:r w:rsidR="00F91191" w:rsidRPr="00F91191">
        <w:rPr>
          <w:rFonts w:ascii="Times New Roman" w:eastAsiaTheme="minorHAnsi" w:hAnsi="Times New Roman" w:cs="Times New Roman"/>
          <w:bCs/>
          <w:sz w:val="28"/>
          <w:szCs w:val="28"/>
          <w:lang w:eastAsia="en-US"/>
        </w:rPr>
        <w:t xml:space="preserve"> 93-п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w:t>
      </w:r>
      <w:proofErr w:type="gramEnd"/>
      <w:r w:rsidR="00F91191" w:rsidRPr="00F91191">
        <w:rPr>
          <w:rFonts w:ascii="Times New Roman" w:eastAsiaTheme="minorHAnsi" w:hAnsi="Times New Roman" w:cs="Times New Roman"/>
          <w:bCs/>
          <w:sz w:val="28"/>
          <w:szCs w:val="28"/>
          <w:lang w:eastAsia="en-US"/>
        </w:rPr>
        <w:t xml:space="preserve"> предоставления государственных услуг, разработанных органами исполнительной власти Красноярского края»</w:t>
      </w:r>
      <w:r w:rsidR="001A76CF">
        <w:rPr>
          <w:rFonts w:ascii="Times New Roman" w:eastAsiaTheme="minorHAnsi" w:hAnsi="Times New Roman" w:cs="Times New Roman"/>
          <w:bCs/>
          <w:sz w:val="28"/>
          <w:szCs w:val="28"/>
          <w:lang w:eastAsia="en-US"/>
        </w:rPr>
        <w:t xml:space="preserve">, </w:t>
      </w:r>
      <w:r w:rsidRPr="00F91191">
        <w:rPr>
          <w:rFonts w:ascii="Times New Roman" w:hAnsi="Times New Roman" w:cs="Times New Roman"/>
          <w:sz w:val="28"/>
          <w:szCs w:val="28"/>
          <w:shd w:val="clear" w:color="auto" w:fill="FFFFFF"/>
        </w:rPr>
        <w:t>пунктами 1.3</w:t>
      </w:r>
      <w:r w:rsidR="00E9794B" w:rsidRPr="00F91191">
        <w:rPr>
          <w:rFonts w:ascii="Times New Roman" w:hAnsi="Times New Roman" w:cs="Times New Roman"/>
          <w:sz w:val="28"/>
          <w:szCs w:val="28"/>
          <w:shd w:val="clear" w:color="auto" w:fill="FFFFFF"/>
        </w:rPr>
        <w:t xml:space="preserve">, 3.1 </w:t>
      </w:r>
      <w:r w:rsidRPr="00F91191">
        <w:rPr>
          <w:rFonts w:ascii="Times New Roman" w:hAnsi="Times New Roman" w:cs="Times New Roman"/>
          <w:sz w:val="28"/>
          <w:szCs w:val="28"/>
          <w:shd w:val="clear" w:color="auto" w:fill="FFFFFF"/>
        </w:rPr>
        <w:t xml:space="preserve"> Положения о министерстве строительства и жилищно-коммунального хозяйства Красноярского края, утвержденного </w:t>
      </w:r>
      <w:hyperlink r:id="rId6" w:tooltip="Постановление Правительства Волгоградской обл. от 19.06.2012 N 125-п (ред. от 22.01.2013) &quot;Об утверждении Положения о министерстве топлива, энергетики и тарифного регулирования Волгоградской области&quot;{КонсультантПлюс}" w:history="1">
        <w:r w:rsidRPr="00F91191">
          <w:rPr>
            <w:rFonts w:ascii="Times New Roman" w:hAnsi="Times New Roman" w:cs="Times New Roman"/>
            <w:sz w:val="28"/>
            <w:szCs w:val="28"/>
            <w:shd w:val="clear" w:color="auto" w:fill="FFFFFF"/>
          </w:rPr>
          <w:t>постановлением</w:t>
        </w:r>
      </w:hyperlink>
      <w:r w:rsidRPr="00F91191">
        <w:rPr>
          <w:rFonts w:ascii="Times New Roman" w:hAnsi="Times New Roman" w:cs="Times New Roman"/>
          <w:sz w:val="28"/>
          <w:szCs w:val="28"/>
          <w:shd w:val="clear" w:color="auto" w:fill="FFFFFF"/>
        </w:rPr>
        <w:t xml:space="preserve"> Правительства Красноярского края  от  21.08.2012 № 51-п, ПРИКАЗЫВАЮ:</w:t>
      </w:r>
    </w:p>
    <w:p w:rsidR="001B4166" w:rsidRPr="000D78D1" w:rsidRDefault="001B4166" w:rsidP="00891567">
      <w:pPr>
        <w:autoSpaceDE w:val="0"/>
        <w:autoSpaceDN w:val="0"/>
        <w:adjustRightInd w:val="0"/>
        <w:ind w:firstLine="705"/>
        <w:jc w:val="both"/>
        <w:rPr>
          <w:sz w:val="28"/>
          <w:szCs w:val="28"/>
        </w:rPr>
      </w:pPr>
      <w:r w:rsidRPr="000D78D1">
        <w:rPr>
          <w:sz w:val="28"/>
          <w:szCs w:val="28"/>
        </w:rPr>
        <w:t>1. Внести в приказ</w:t>
      </w:r>
      <w:r w:rsidR="00891567" w:rsidRPr="000D78D1">
        <w:rPr>
          <w:sz w:val="28"/>
          <w:szCs w:val="28"/>
        </w:rPr>
        <w:t xml:space="preserve"> </w:t>
      </w:r>
      <w:r w:rsidR="00891567" w:rsidRPr="000D78D1">
        <w:rPr>
          <w:rFonts w:eastAsiaTheme="minorHAnsi"/>
          <w:bCs/>
          <w:sz w:val="28"/>
          <w:szCs w:val="28"/>
          <w:lang w:eastAsia="en-US"/>
        </w:rPr>
        <w:t>министерства строительства и жилищно-коммунального хозяйства Кр</w:t>
      </w:r>
      <w:r w:rsidR="00A661FD">
        <w:rPr>
          <w:rFonts w:eastAsiaTheme="minorHAnsi"/>
          <w:bCs/>
          <w:sz w:val="28"/>
          <w:szCs w:val="28"/>
          <w:lang w:eastAsia="en-US"/>
        </w:rPr>
        <w:t>асноярского края от 02.03.2015 №</w:t>
      </w:r>
      <w:r w:rsidR="00891567" w:rsidRPr="000D78D1">
        <w:rPr>
          <w:rFonts w:eastAsiaTheme="minorHAnsi"/>
          <w:bCs/>
          <w:sz w:val="28"/>
          <w:szCs w:val="28"/>
          <w:lang w:eastAsia="en-US"/>
        </w:rPr>
        <w:t xml:space="preserve"> 66-о  «Об утверждении Административного регламента предоставления службой строительного надзора и жилищного контроля Красноярского края государственной услуги по лицензированию предпринимательской деятельности по управлению многоквартирными домами»</w:t>
      </w:r>
      <w:r w:rsidR="00891567" w:rsidRPr="000D78D1">
        <w:rPr>
          <w:rFonts w:eastAsiaTheme="minorHAnsi"/>
          <w:b/>
          <w:bCs/>
          <w:sz w:val="28"/>
          <w:szCs w:val="28"/>
          <w:lang w:eastAsia="en-US"/>
        </w:rPr>
        <w:t xml:space="preserve"> </w:t>
      </w:r>
      <w:r w:rsidR="00A661FD">
        <w:rPr>
          <w:sz w:val="28"/>
          <w:szCs w:val="28"/>
        </w:rPr>
        <w:t>следующие изменения:</w:t>
      </w:r>
    </w:p>
    <w:p w:rsidR="001B4166" w:rsidRPr="000D78D1" w:rsidRDefault="00891567" w:rsidP="001B4166">
      <w:pPr>
        <w:autoSpaceDE w:val="0"/>
        <w:autoSpaceDN w:val="0"/>
        <w:adjustRightInd w:val="0"/>
        <w:ind w:firstLine="705"/>
        <w:jc w:val="both"/>
        <w:rPr>
          <w:sz w:val="28"/>
          <w:szCs w:val="28"/>
        </w:rPr>
      </w:pPr>
      <w:r w:rsidRPr="000D78D1">
        <w:rPr>
          <w:rFonts w:eastAsiaTheme="minorHAnsi"/>
          <w:bCs/>
          <w:sz w:val="28"/>
          <w:szCs w:val="28"/>
          <w:lang w:eastAsia="en-US"/>
        </w:rPr>
        <w:t xml:space="preserve">в административном регламенте предоставления службой строительного надзора и жилищного контроля Красноярского края </w:t>
      </w:r>
      <w:r w:rsidRPr="000D78D1">
        <w:rPr>
          <w:rFonts w:eastAsiaTheme="minorHAnsi"/>
          <w:bCs/>
          <w:sz w:val="28"/>
          <w:szCs w:val="28"/>
          <w:lang w:eastAsia="en-US"/>
        </w:rPr>
        <w:lastRenderedPageBreak/>
        <w:t>государственной услуги по лицензированию предпринимательской деятельности по управлению многоквартирными домами</w:t>
      </w:r>
      <w:r w:rsidR="001B4166" w:rsidRPr="000D78D1">
        <w:rPr>
          <w:sz w:val="28"/>
          <w:szCs w:val="28"/>
        </w:rPr>
        <w:t>:</w:t>
      </w:r>
    </w:p>
    <w:p w:rsidR="00E725E7" w:rsidRPr="00E725E7" w:rsidRDefault="00E725E7" w:rsidP="00E725E7">
      <w:pPr>
        <w:pStyle w:val="a3"/>
        <w:ind w:left="0" w:firstLine="709"/>
        <w:jc w:val="both"/>
        <w:rPr>
          <w:sz w:val="28"/>
          <w:szCs w:val="28"/>
        </w:rPr>
      </w:pPr>
      <w:r w:rsidRPr="00E725E7">
        <w:rPr>
          <w:sz w:val="28"/>
          <w:szCs w:val="28"/>
        </w:rPr>
        <w:t>абзац третий пун</w:t>
      </w:r>
      <w:r w:rsidR="002A1409">
        <w:rPr>
          <w:sz w:val="28"/>
          <w:szCs w:val="28"/>
        </w:rPr>
        <w:t>к</w:t>
      </w:r>
      <w:r w:rsidRPr="00E725E7">
        <w:rPr>
          <w:sz w:val="28"/>
          <w:szCs w:val="28"/>
        </w:rPr>
        <w:t>та 1.2 изложить в следующей редакции:</w:t>
      </w:r>
    </w:p>
    <w:p w:rsidR="00E725E7" w:rsidRPr="00E725E7" w:rsidRDefault="00E725E7" w:rsidP="00E725E7">
      <w:pPr>
        <w:pStyle w:val="ConsPlusNormal"/>
        <w:ind w:firstLine="709"/>
        <w:jc w:val="both"/>
        <w:rPr>
          <w:rFonts w:ascii="Times New Roman" w:hAnsi="Times New Roman" w:cs="Times New Roman"/>
          <w:sz w:val="28"/>
          <w:szCs w:val="28"/>
        </w:rPr>
      </w:pPr>
      <w:r w:rsidRPr="00E725E7">
        <w:rPr>
          <w:rFonts w:ascii="Times New Roman" w:hAnsi="Times New Roman" w:cs="Times New Roman"/>
          <w:sz w:val="28"/>
          <w:szCs w:val="28"/>
        </w:rPr>
        <w:t xml:space="preserve">«Принятие решения о предоставлении (отказе в предоставлении) лицензии, в соответствии с требованиями </w:t>
      </w:r>
      <w:hyperlink r:id="rId7" w:history="1">
        <w:r w:rsidRPr="00E725E7">
          <w:rPr>
            <w:rFonts w:ascii="Times New Roman" w:hAnsi="Times New Roman" w:cs="Times New Roman"/>
            <w:sz w:val="28"/>
            <w:szCs w:val="28"/>
          </w:rPr>
          <w:t>статьи 201</w:t>
        </w:r>
      </w:hyperlink>
      <w:r w:rsidRPr="00E725E7">
        <w:rPr>
          <w:rFonts w:ascii="Times New Roman" w:hAnsi="Times New Roman" w:cs="Times New Roman"/>
          <w:sz w:val="28"/>
          <w:szCs w:val="28"/>
        </w:rPr>
        <w:t xml:space="preserve"> Жилищного кодекса Российской Федерации осуществляется комиссией Красноярского края по лицензированию деятельности по управлению многоквартирными домами (далее - лицензионная комиссия)»;</w:t>
      </w:r>
    </w:p>
    <w:p w:rsidR="00CA5284" w:rsidRPr="00E725E7" w:rsidRDefault="00CA5284" w:rsidP="001B4166">
      <w:pPr>
        <w:pStyle w:val="a3"/>
        <w:ind w:left="0" w:firstLine="709"/>
        <w:jc w:val="both"/>
        <w:rPr>
          <w:sz w:val="28"/>
          <w:szCs w:val="28"/>
        </w:rPr>
      </w:pPr>
      <w:r w:rsidRPr="00E725E7">
        <w:rPr>
          <w:sz w:val="28"/>
          <w:szCs w:val="28"/>
        </w:rPr>
        <w:t>в</w:t>
      </w:r>
      <w:r w:rsidR="00AF634D" w:rsidRPr="00E725E7">
        <w:rPr>
          <w:sz w:val="28"/>
          <w:szCs w:val="28"/>
        </w:rPr>
        <w:t xml:space="preserve"> пункт</w:t>
      </w:r>
      <w:r w:rsidRPr="00E725E7">
        <w:rPr>
          <w:sz w:val="28"/>
          <w:szCs w:val="28"/>
        </w:rPr>
        <w:t>е</w:t>
      </w:r>
      <w:r w:rsidR="00AF634D" w:rsidRPr="00E725E7">
        <w:rPr>
          <w:sz w:val="28"/>
          <w:szCs w:val="28"/>
        </w:rPr>
        <w:t xml:space="preserve"> 1.4</w:t>
      </w:r>
      <w:r w:rsidRPr="00E725E7">
        <w:rPr>
          <w:sz w:val="28"/>
          <w:szCs w:val="28"/>
        </w:rPr>
        <w:t>:</w:t>
      </w:r>
    </w:p>
    <w:p w:rsidR="00AF634D" w:rsidRPr="00E725E7" w:rsidRDefault="00CA5284" w:rsidP="00983B97">
      <w:pPr>
        <w:pStyle w:val="a3"/>
        <w:ind w:left="0" w:firstLine="709"/>
        <w:jc w:val="both"/>
        <w:rPr>
          <w:sz w:val="28"/>
          <w:szCs w:val="28"/>
        </w:rPr>
      </w:pPr>
      <w:r w:rsidRPr="00E725E7">
        <w:rPr>
          <w:sz w:val="28"/>
          <w:szCs w:val="28"/>
        </w:rPr>
        <w:t xml:space="preserve">подпункт «а» изложить </w:t>
      </w:r>
      <w:r w:rsidR="00AF634D" w:rsidRPr="00E725E7">
        <w:rPr>
          <w:sz w:val="28"/>
          <w:szCs w:val="28"/>
        </w:rPr>
        <w:t xml:space="preserve">в следующей редакции: </w:t>
      </w:r>
    </w:p>
    <w:p w:rsidR="00CE758E" w:rsidRDefault="00AF634D" w:rsidP="00983B97">
      <w:pPr>
        <w:pStyle w:val="ConsPlusNormal"/>
        <w:ind w:firstLine="709"/>
        <w:jc w:val="both"/>
        <w:rPr>
          <w:rFonts w:ascii="Times New Roman" w:eastAsiaTheme="minorHAnsi" w:hAnsi="Times New Roman" w:cs="Times New Roman"/>
          <w:sz w:val="28"/>
          <w:szCs w:val="28"/>
          <w:lang w:eastAsia="en-US"/>
        </w:rPr>
      </w:pPr>
      <w:proofErr w:type="gramStart"/>
      <w:r w:rsidRPr="00E725E7">
        <w:rPr>
          <w:rFonts w:ascii="Times New Roman" w:hAnsi="Times New Roman" w:cs="Times New Roman"/>
          <w:sz w:val="28"/>
          <w:szCs w:val="28"/>
        </w:rPr>
        <w:t xml:space="preserve">«а) </w:t>
      </w:r>
      <w:r w:rsidR="00CE758E" w:rsidRPr="00E725E7">
        <w:rPr>
          <w:rFonts w:ascii="Times New Roman" w:hAnsi="Times New Roman" w:cs="Times New Roman"/>
          <w:sz w:val="28"/>
          <w:szCs w:val="28"/>
        </w:rPr>
        <w:t>рассмотрение заявления, а также проверка достоверности содержащихся в указанном заявлении</w:t>
      </w:r>
      <w:r w:rsidR="00CE758E" w:rsidRPr="00CE758E">
        <w:rPr>
          <w:rFonts w:ascii="Times New Roman" w:hAnsi="Times New Roman" w:cs="Times New Roman"/>
          <w:sz w:val="28"/>
          <w:szCs w:val="28"/>
        </w:rPr>
        <w:t xml:space="preserve"> и прилагаемых к нему документах сведений и подготовка мотивированного предложения для лицензионной комиссии о предоставлении (об отказе в предоставлении) лицензии - 30 (тридцать) рабочих дней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(сведений), предусмотренных пунктом 3.1</w:t>
      </w:r>
      <w:proofErr w:type="gramEnd"/>
      <w:r w:rsidR="00CE758E" w:rsidRPr="00CE758E">
        <w:rPr>
          <w:rFonts w:ascii="Times New Roman" w:hAnsi="Times New Roman" w:cs="Times New Roman"/>
          <w:sz w:val="28"/>
          <w:szCs w:val="28"/>
        </w:rPr>
        <w:t xml:space="preserve"> Административного регламента. </w:t>
      </w:r>
      <w:r w:rsidR="00CE758E" w:rsidRPr="00CE758E">
        <w:rPr>
          <w:rFonts w:ascii="Times New Roman" w:eastAsiaTheme="minorHAnsi" w:hAnsi="Times New Roman" w:cs="Times New Roman"/>
          <w:sz w:val="28"/>
          <w:szCs w:val="28"/>
          <w:lang w:eastAsia="en-US"/>
        </w:rPr>
        <w:t>Срок оформления приказа лицензирующего органа с учетом сроков, необходимых для принятия лицензионной комиссией решения, не может превышать 45 (сорока пяти) рабочих дней со дня приема заявления о предоставлении лицензии и прилагаемых к нему документов</w:t>
      </w:r>
      <w:r w:rsidR="00897D8F">
        <w:rPr>
          <w:rFonts w:ascii="Times New Roman" w:eastAsiaTheme="minorHAnsi" w:hAnsi="Times New Roman" w:cs="Times New Roman"/>
          <w:sz w:val="28"/>
          <w:szCs w:val="28"/>
          <w:lang w:eastAsia="en-US"/>
        </w:rPr>
        <w:t>»</w:t>
      </w:r>
      <w:r w:rsidR="00CE758E" w:rsidRPr="00CE758E">
        <w:rPr>
          <w:rFonts w:ascii="Times New Roman" w:eastAsiaTheme="minorHAnsi" w:hAnsi="Times New Roman" w:cs="Times New Roman"/>
          <w:sz w:val="28"/>
          <w:szCs w:val="28"/>
          <w:lang w:eastAsia="en-US"/>
        </w:rPr>
        <w:t>;</w:t>
      </w:r>
    </w:p>
    <w:p w:rsidR="00983B97" w:rsidRPr="00983B97" w:rsidRDefault="00983B97" w:rsidP="00983B97">
      <w:pPr>
        <w:pStyle w:val="a3"/>
        <w:ind w:left="0" w:firstLine="709"/>
        <w:jc w:val="both"/>
        <w:rPr>
          <w:sz w:val="28"/>
          <w:szCs w:val="28"/>
        </w:rPr>
      </w:pPr>
      <w:r w:rsidRPr="00983B97">
        <w:rPr>
          <w:sz w:val="28"/>
          <w:szCs w:val="28"/>
        </w:rPr>
        <w:t xml:space="preserve">подпункт «б» изложить в следующей редакции: </w:t>
      </w:r>
    </w:p>
    <w:p w:rsidR="00983B97" w:rsidRPr="004773B2" w:rsidRDefault="00983B97" w:rsidP="00EF6D71">
      <w:pPr>
        <w:pStyle w:val="ConsPlusNormal"/>
        <w:ind w:firstLine="709"/>
        <w:jc w:val="both"/>
        <w:rPr>
          <w:rFonts w:ascii="Times New Roman" w:hAnsi="Times New Roman" w:cs="Times New Roman"/>
          <w:sz w:val="28"/>
          <w:szCs w:val="28"/>
        </w:rPr>
      </w:pPr>
      <w:proofErr w:type="gramStart"/>
      <w:r w:rsidRPr="00983B97">
        <w:rPr>
          <w:rFonts w:ascii="Times New Roman" w:hAnsi="Times New Roman" w:cs="Times New Roman"/>
          <w:sz w:val="28"/>
          <w:szCs w:val="28"/>
        </w:rPr>
        <w:t>«б) рассмотрение заявления о переоформлении лицензии и прилагаемых к нему документов, а также проверка достоверности содержащихся в указанном заявлении и прилагаемых к нему документах новых сведений и принятие решения о переоформлении (об отказе в переоформлении) лицензии (в случаях реорганизации юридического лица, изменения его наименования, адреса места нахождения, а также в случаях изменения места жительства, имени, фамилии и (в случае, если</w:t>
      </w:r>
      <w:proofErr w:type="gramEnd"/>
      <w:r w:rsidRPr="00983B97">
        <w:rPr>
          <w:rFonts w:ascii="Times New Roman" w:hAnsi="Times New Roman" w:cs="Times New Roman"/>
          <w:sz w:val="28"/>
          <w:szCs w:val="28"/>
        </w:rPr>
        <w:t xml:space="preserve"> </w:t>
      </w:r>
      <w:proofErr w:type="gramStart"/>
      <w:r w:rsidRPr="00983B97">
        <w:rPr>
          <w:rFonts w:ascii="Times New Roman" w:hAnsi="Times New Roman" w:cs="Times New Roman"/>
          <w:sz w:val="28"/>
          <w:szCs w:val="28"/>
        </w:rPr>
        <w:t>имеется) отчества индивидуального предпринимателя, реквизитов документа, удостоверяющего его личность) - 10 рабочих дней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 (сведений), предусмотренных</w:t>
      </w:r>
      <w:r>
        <w:rPr>
          <w:rFonts w:ascii="Times New Roman" w:hAnsi="Times New Roman" w:cs="Times New Roman"/>
          <w:sz w:val="28"/>
          <w:szCs w:val="28"/>
        </w:rPr>
        <w:t xml:space="preserve"> пунктом 3.2 </w:t>
      </w:r>
      <w:r w:rsidRPr="00983B97">
        <w:rPr>
          <w:rFonts w:ascii="Times New Roman" w:hAnsi="Times New Roman" w:cs="Times New Roman"/>
          <w:sz w:val="28"/>
          <w:szCs w:val="28"/>
        </w:rPr>
        <w:t xml:space="preserve">Административного </w:t>
      </w:r>
      <w:r w:rsidRPr="004773B2">
        <w:rPr>
          <w:rFonts w:ascii="Times New Roman" w:hAnsi="Times New Roman" w:cs="Times New Roman"/>
          <w:sz w:val="28"/>
          <w:szCs w:val="28"/>
        </w:rPr>
        <w:t>регламента</w:t>
      </w:r>
      <w:r w:rsidR="00897D8F" w:rsidRPr="004773B2">
        <w:rPr>
          <w:rFonts w:ascii="Times New Roman" w:hAnsi="Times New Roman" w:cs="Times New Roman"/>
          <w:sz w:val="28"/>
          <w:szCs w:val="28"/>
        </w:rPr>
        <w:t>»</w:t>
      </w:r>
      <w:r w:rsidRPr="004773B2">
        <w:rPr>
          <w:rFonts w:ascii="Times New Roman" w:hAnsi="Times New Roman" w:cs="Times New Roman"/>
          <w:sz w:val="28"/>
          <w:szCs w:val="28"/>
        </w:rPr>
        <w:t>;</w:t>
      </w:r>
      <w:proofErr w:type="gramEnd"/>
    </w:p>
    <w:p w:rsidR="00CA5284" w:rsidRPr="004773B2" w:rsidRDefault="00CA5284" w:rsidP="00EF6D71">
      <w:pPr>
        <w:pStyle w:val="ConsPlusNormal"/>
        <w:ind w:firstLine="709"/>
        <w:jc w:val="both"/>
        <w:rPr>
          <w:rFonts w:ascii="Times New Roman" w:eastAsiaTheme="minorHAnsi" w:hAnsi="Times New Roman" w:cs="Times New Roman"/>
          <w:sz w:val="28"/>
          <w:szCs w:val="28"/>
          <w:lang w:eastAsia="en-US"/>
        </w:rPr>
      </w:pPr>
      <w:r w:rsidRPr="004773B2">
        <w:rPr>
          <w:rFonts w:ascii="Times New Roman" w:eastAsiaTheme="minorHAnsi" w:hAnsi="Times New Roman" w:cs="Times New Roman"/>
          <w:sz w:val="28"/>
          <w:szCs w:val="28"/>
          <w:lang w:eastAsia="en-US"/>
        </w:rPr>
        <w:t xml:space="preserve">в подпункте «е» первый  абзац изложить в следующей редакции: </w:t>
      </w:r>
    </w:p>
    <w:p w:rsidR="00CA5284" w:rsidRPr="004773B2" w:rsidRDefault="00CA5284" w:rsidP="00EF6D71">
      <w:pPr>
        <w:pStyle w:val="ConsPlusNormal"/>
        <w:ind w:firstLine="709"/>
        <w:jc w:val="both"/>
        <w:rPr>
          <w:rFonts w:ascii="Times New Roman" w:hAnsi="Times New Roman" w:cs="Times New Roman"/>
          <w:sz w:val="28"/>
          <w:szCs w:val="28"/>
        </w:rPr>
      </w:pPr>
      <w:r w:rsidRPr="004773B2">
        <w:rPr>
          <w:rFonts w:ascii="Times New Roman" w:eastAsiaTheme="minorHAnsi" w:hAnsi="Times New Roman" w:cs="Times New Roman"/>
          <w:sz w:val="28"/>
          <w:szCs w:val="28"/>
          <w:lang w:eastAsia="en-US"/>
        </w:rPr>
        <w:t>«е)</w:t>
      </w:r>
      <w:r w:rsidR="009C3C79" w:rsidRPr="004773B2">
        <w:rPr>
          <w:rFonts w:ascii="Times New Roman" w:eastAsiaTheme="minorHAnsi" w:hAnsi="Times New Roman" w:cs="Times New Roman"/>
          <w:sz w:val="28"/>
          <w:szCs w:val="28"/>
          <w:lang w:eastAsia="en-US"/>
        </w:rPr>
        <w:t xml:space="preserve"> </w:t>
      </w:r>
      <w:r w:rsidRPr="004773B2">
        <w:rPr>
          <w:rFonts w:ascii="Times New Roman" w:hAnsi="Times New Roman" w:cs="Times New Roman"/>
          <w:sz w:val="28"/>
          <w:szCs w:val="28"/>
        </w:rPr>
        <w:t>прекращение действия лицензии - в течение 1</w:t>
      </w:r>
      <w:r w:rsidR="003C7BF2">
        <w:rPr>
          <w:rFonts w:ascii="Times New Roman" w:hAnsi="Times New Roman" w:cs="Times New Roman"/>
          <w:sz w:val="28"/>
          <w:szCs w:val="28"/>
        </w:rPr>
        <w:t>0 рабочих дней со дня получения</w:t>
      </w:r>
      <w:proofErr w:type="gramStart"/>
      <w:r w:rsidR="003C7BF2">
        <w:rPr>
          <w:rFonts w:ascii="Times New Roman" w:hAnsi="Times New Roman" w:cs="Times New Roman"/>
          <w:sz w:val="28"/>
          <w:szCs w:val="28"/>
        </w:rPr>
        <w:t>:</w:t>
      </w:r>
      <w:r w:rsidRPr="004773B2">
        <w:rPr>
          <w:rFonts w:ascii="Times New Roman" w:hAnsi="Times New Roman" w:cs="Times New Roman"/>
          <w:sz w:val="28"/>
          <w:szCs w:val="28"/>
        </w:rPr>
        <w:t>»</w:t>
      </w:r>
      <w:proofErr w:type="gramEnd"/>
      <w:r w:rsidR="003C7BF2">
        <w:rPr>
          <w:rFonts w:ascii="Times New Roman" w:hAnsi="Times New Roman" w:cs="Times New Roman"/>
          <w:sz w:val="28"/>
          <w:szCs w:val="28"/>
        </w:rPr>
        <w:t>;</w:t>
      </w:r>
    </w:p>
    <w:p w:rsidR="00EF6D71" w:rsidRPr="004773B2" w:rsidRDefault="009C3C79" w:rsidP="00EF6D71">
      <w:pPr>
        <w:pStyle w:val="ConsPlusNormal"/>
        <w:ind w:firstLine="709"/>
        <w:jc w:val="both"/>
        <w:rPr>
          <w:rFonts w:ascii="Times New Roman" w:hAnsi="Times New Roman" w:cs="Times New Roman"/>
          <w:sz w:val="28"/>
          <w:szCs w:val="28"/>
        </w:rPr>
      </w:pPr>
      <w:r w:rsidRPr="004773B2">
        <w:rPr>
          <w:rFonts w:ascii="Times New Roman" w:hAnsi="Times New Roman" w:cs="Times New Roman"/>
          <w:sz w:val="28"/>
          <w:szCs w:val="28"/>
        </w:rPr>
        <w:t xml:space="preserve">пункт 1.6 </w:t>
      </w:r>
      <w:r w:rsidR="00EF6D71" w:rsidRPr="004773B2">
        <w:rPr>
          <w:rFonts w:ascii="Times New Roman" w:hAnsi="Times New Roman" w:cs="Times New Roman"/>
          <w:sz w:val="28"/>
          <w:szCs w:val="28"/>
        </w:rPr>
        <w:t xml:space="preserve">изложить в следующей редакции: </w:t>
      </w:r>
    </w:p>
    <w:p w:rsidR="00EF6D71" w:rsidRPr="004773B2" w:rsidRDefault="00EF6D71" w:rsidP="00EF6D71">
      <w:pPr>
        <w:pStyle w:val="ConsPlusNormal"/>
        <w:ind w:firstLine="709"/>
        <w:jc w:val="both"/>
        <w:rPr>
          <w:rFonts w:ascii="Times New Roman" w:hAnsi="Times New Roman" w:cs="Times New Roman"/>
          <w:sz w:val="28"/>
          <w:szCs w:val="28"/>
        </w:rPr>
      </w:pPr>
      <w:r w:rsidRPr="004773B2">
        <w:rPr>
          <w:rFonts w:ascii="Times New Roman" w:hAnsi="Times New Roman" w:cs="Times New Roman"/>
          <w:sz w:val="28"/>
          <w:szCs w:val="28"/>
        </w:rPr>
        <w:t>«</w:t>
      </w:r>
      <w:r w:rsidR="00B57397">
        <w:rPr>
          <w:rFonts w:ascii="Times New Roman" w:hAnsi="Times New Roman" w:cs="Times New Roman"/>
          <w:sz w:val="28"/>
          <w:szCs w:val="28"/>
        </w:rPr>
        <w:t xml:space="preserve">1.6. </w:t>
      </w:r>
      <w:r w:rsidRPr="004773B2">
        <w:rPr>
          <w:rFonts w:ascii="Times New Roman" w:hAnsi="Times New Roman" w:cs="Times New Roman"/>
          <w:sz w:val="28"/>
          <w:szCs w:val="28"/>
        </w:rPr>
        <w:t xml:space="preserve">Исполнение государственной услуги осуществляется в соответствии </w:t>
      </w:r>
      <w:proofErr w:type="gramStart"/>
      <w:r w:rsidRPr="004773B2">
        <w:rPr>
          <w:rFonts w:ascii="Times New Roman" w:hAnsi="Times New Roman" w:cs="Times New Roman"/>
          <w:sz w:val="28"/>
          <w:szCs w:val="28"/>
        </w:rPr>
        <w:t>с</w:t>
      </w:r>
      <w:proofErr w:type="gramEnd"/>
      <w:r w:rsidRPr="004773B2">
        <w:rPr>
          <w:rFonts w:ascii="Times New Roman" w:hAnsi="Times New Roman" w:cs="Times New Roman"/>
          <w:sz w:val="28"/>
          <w:szCs w:val="28"/>
        </w:rPr>
        <w:t>:</w:t>
      </w:r>
    </w:p>
    <w:p w:rsidR="00EF6D71" w:rsidRPr="004773B2" w:rsidRDefault="0093238F" w:rsidP="00EF6D71">
      <w:pPr>
        <w:pStyle w:val="ConsPlusNormal"/>
        <w:ind w:firstLine="709"/>
        <w:jc w:val="both"/>
        <w:rPr>
          <w:rFonts w:ascii="Times New Roman" w:hAnsi="Times New Roman" w:cs="Times New Roman"/>
          <w:sz w:val="28"/>
          <w:szCs w:val="28"/>
        </w:rPr>
      </w:pPr>
      <w:hyperlink r:id="rId8" w:history="1">
        <w:r w:rsidR="00EF6D71" w:rsidRPr="004773B2">
          <w:rPr>
            <w:rFonts w:ascii="Times New Roman" w:hAnsi="Times New Roman" w:cs="Times New Roman"/>
            <w:sz w:val="28"/>
            <w:szCs w:val="28"/>
          </w:rPr>
          <w:t>Конституцией</w:t>
        </w:r>
      </w:hyperlink>
      <w:r w:rsidR="00EF6D71" w:rsidRPr="004773B2">
        <w:rPr>
          <w:rFonts w:ascii="Times New Roman" w:hAnsi="Times New Roman" w:cs="Times New Roman"/>
          <w:sz w:val="28"/>
          <w:szCs w:val="28"/>
        </w:rPr>
        <w:t xml:space="preserve"> Российской Федерации (Россий</w:t>
      </w:r>
      <w:r w:rsidR="004773B2">
        <w:rPr>
          <w:rFonts w:ascii="Times New Roman" w:hAnsi="Times New Roman" w:cs="Times New Roman"/>
          <w:sz w:val="28"/>
          <w:szCs w:val="28"/>
        </w:rPr>
        <w:t>ская газета, 1993, 25 декабря, №</w:t>
      </w:r>
      <w:r w:rsidR="00EF6D71" w:rsidRPr="004773B2">
        <w:rPr>
          <w:rFonts w:ascii="Times New Roman" w:hAnsi="Times New Roman" w:cs="Times New Roman"/>
          <w:sz w:val="28"/>
          <w:szCs w:val="28"/>
        </w:rPr>
        <w:t xml:space="preserve"> 237; Российская газета, 2009, 21 января, </w:t>
      </w:r>
      <w:r w:rsidR="004773B2">
        <w:rPr>
          <w:rFonts w:ascii="Times New Roman" w:hAnsi="Times New Roman" w:cs="Times New Roman"/>
          <w:sz w:val="28"/>
          <w:szCs w:val="28"/>
        </w:rPr>
        <w:t>№</w:t>
      </w:r>
      <w:r w:rsidR="00EF6D71" w:rsidRPr="004773B2">
        <w:rPr>
          <w:rFonts w:ascii="Times New Roman" w:hAnsi="Times New Roman" w:cs="Times New Roman"/>
          <w:sz w:val="28"/>
          <w:szCs w:val="28"/>
        </w:rPr>
        <w:t xml:space="preserve"> 7);</w:t>
      </w:r>
    </w:p>
    <w:p w:rsidR="00EF6D71" w:rsidRPr="004773B2" w:rsidRDefault="00EF6D71" w:rsidP="00EF6D71">
      <w:pPr>
        <w:pStyle w:val="ConsPlusNormal"/>
        <w:ind w:firstLine="709"/>
        <w:jc w:val="both"/>
        <w:rPr>
          <w:rFonts w:ascii="Times New Roman" w:hAnsi="Times New Roman" w:cs="Times New Roman"/>
          <w:sz w:val="28"/>
          <w:szCs w:val="28"/>
        </w:rPr>
      </w:pPr>
      <w:proofErr w:type="gramStart"/>
      <w:r w:rsidRPr="004773B2">
        <w:rPr>
          <w:rFonts w:ascii="Times New Roman" w:hAnsi="Times New Roman" w:cs="Times New Roman"/>
          <w:sz w:val="28"/>
          <w:szCs w:val="28"/>
        </w:rPr>
        <w:t xml:space="preserve">Жилищным </w:t>
      </w:r>
      <w:hyperlink r:id="rId9" w:history="1">
        <w:r w:rsidRPr="004773B2">
          <w:rPr>
            <w:rFonts w:ascii="Times New Roman" w:hAnsi="Times New Roman" w:cs="Times New Roman"/>
            <w:sz w:val="28"/>
            <w:szCs w:val="28"/>
          </w:rPr>
          <w:t>кодексом</w:t>
        </w:r>
      </w:hyperlink>
      <w:r w:rsidRPr="004773B2">
        <w:rPr>
          <w:rFonts w:ascii="Times New Roman" w:hAnsi="Times New Roman" w:cs="Times New Roman"/>
          <w:sz w:val="28"/>
          <w:szCs w:val="28"/>
        </w:rPr>
        <w:t xml:space="preserve"> Российской Федерации (Собрание </w:t>
      </w:r>
      <w:r w:rsidRPr="004773B2">
        <w:rPr>
          <w:rFonts w:ascii="Times New Roman" w:hAnsi="Times New Roman" w:cs="Times New Roman"/>
          <w:sz w:val="28"/>
          <w:szCs w:val="28"/>
        </w:rPr>
        <w:lastRenderedPageBreak/>
        <w:t xml:space="preserve">законодательства Российской Федерации, 2005,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 ст. 14; 2006,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 ст. 10;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52, ст. 5498; 2007,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 ст. 13, 14, 21;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43, ст. 5084; 2008,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17, ст. 1756;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20, ст. 2251;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30, ст. 3616; 2009,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23, ст. 2776;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39, ст. 4542;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48,</w:t>
      </w:r>
      <w:r w:rsidR="008218DB">
        <w:rPr>
          <w:rFonts w:ascii="Times New Roman" w:hAnsi="Times New Roman" w:cs="Times New Roman"/>
          <w:sz w:val="28"/>
          <w:szCs w:val="28"/>
        </w:rPr>
        <w:t xml:space="preserve">          </w:t>
      </w:r>
      <w:r w:rsidRPr="004773B2">
        <w:rPr>
          <w:rFonts w:ascii="Times New Roman" w:hAnsi="Times New Roman" w:cs="Times New Roman"/>
          <w:sz w:val="28"/>
          <w:szCs w:val="28"/>
        </w:rPr>
        <w:t xml:space="preserve"> ст. 5711;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51, ст. 6153;</w:t>
      </w:r>
      <w:proofErr w:type="gramEnd"/>
      <w:r w:rsidRPr="004773B2">
        <w:rPr>
          <w:rFonts w:ascii="Times New Roman" w:hAnsi="Times New Roman" w:cs="Times New Roman"/>
          <w:sz w:val="28"/>
          <w:szCs w:val="28"/>
        </w:rPr>
        <w:t xml:space="preserve"> </w:t>
      </w:r>
      <w:proofErr w:type="gramStart"/>
      <w:r w:rsidRPr="004773B2">
        <w:rPr>
          <w:rFonts w:ascii="Times New Roman" w:hAnsi="Times New Roman" w:cs="Times New Roman"/>
          <w:sz w:val="28"/>
          <w:szCs w:val="28"/>
        </w:rPr>
        <w:t xml:space="preserve">2010,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19, ст. 2278;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31, ст. 4206;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49, ст. 6424; 2011,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23, ст. 3263;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30, ст. 4590;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49, ст. 7027, 7061;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50, ст. 7337, 7343, 7359; 2012,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10, ст. 1163;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14, ст. 1552;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24, ст. 3072;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26, </w:t>
      </w:r>
      <w:r w:rsidR="008218DB">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3446;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27, ст. 3587;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31, ст. 4322;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53, ст. 7596; 2013,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14, ст. 1646;</w:t>
      </w:r>
      <w:proofErr w:type="gramEnd"/>
      <w:r w:rsidRPr="004773B2">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w:t>
      </w:r>
      <w:proofErr w:type="gramStart"/>
      <w:r w:rsidRPr="004773B2">
        <w:rPr>
          <w:rFonts w:ascii="Times New Roman" w:hAnsi="Times New Roman" w:cs="Times New Roman"/>
          <w:sz w:val="28"/>
          <w:szCs w:val="28"/>
        </w:rPr>
        <w:t xml:space="preserve">27, ст. 3477;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52, ст. 6982; 2014,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23, ст. 2937; Официальный интернет-портал правовой информации (www.pravo.gov.ru), 30 июня);</w:t>
      </w:r>
      <w:proofErr w:type="gramEnd"/>
    </w:p>
    <w:p w:rsidR="00EF6D71" w:rsidRPr="004773B2" w:rsidRDefault="00EF6D71" w:rsidP="00EF6D71">
      <w:pPr>
        <w:pStyle w:val="ConsPlusNormal"/>
        <w:ind w:firstLine="709"/>
        <w:jc w:val="both"/>
        <w:rPr>
          <w:rFonts w:ascii="Times New Roman" w:hAnsi="Times New Roman" w:cs="Times New Roman"/>
          <w:sz w:val="28"/>
          <w:szCs w:val="28"/>
        </w:rPr>
      </w:pPr>
      <w:r w:rsidRPr="004773B2">
        <w:rPr>
          <w:rFonts w:ascii="Times New Roman" w:hAnsi="Times New Roman" w:cs="Times New Roman"/>
          <w:sz w:val="28"/>
          <w:szCs w:val="28"/>
        </w:rPr>
        <w:t xml:space="preserve">Гражданским </w:t>
      </w:r>
      <w:hyperlink r:id="rId10" w:history="1">
        <w:r w:rsidRPr="004773B2">
          <w:rPr>
            <w:rFonts w:ascii="Times New Roman" w:hAnsi="Times New Roman" w:cs="Times New Roman"/>
            <w:sz w:val="28"/>
            <w:szCs w:val="28"/>
          </w:rPr>
          <w:t>кодексом</w:t>
        </w:r>
      </w:hyperlink>
      <w:r w:rsidRPr="004773B2">
        <w:rPr>
          <w:rFonts w:ascii="Times New Roman" w:hAnsi="Times New Roman" w:cs="Times New Roman"/>
          <w:sz w:val="28"/>
          <w:szCs w:val="28"/>
        </w:rPr>
        <w:t xml:space="preserve"> Российской Федерации (Собрание законодательства Российской Федерации (Собрание законодательства Российской Федерации, 1994,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32, ст. 3301);</w:t>
      </w:r>
    </w:p>
    <w:p w:rsidR="00EF6D71" w:rsidRPr="004773B2" w:rsidRDefault="0093238F" w:rsidP="00EF6D71">
      <w:pPr>
        <w:pStyle w:val="ConsPlusNormal"/>
        <w:ind w:firstLine="709"/>
        <w:jc w:val="both"/>
        <w:rPr>
          <w:rFonts w:ascii="Times New Roman" w:hAnsi="Times New Roman" w:cs="Times New Roman"/>
          <w:sz w:val="28"/>
          <w:szCs w:val="28"/>
        </w:rPr>
      </w:pPr>
      <w:hyperlink r:id="rId11" w:history="1">
        <w:r w:rsidR="00EF6D71" w:rsidRPr="004773B2">
          <w:rPr>
            <w:rFonts w:ascii="Times New Roman" w:hAnsi="Times New Roman" w:cs="Times New Roman"/>
            <w:sz w:val="28"/>
            <w:szCs w:val="28"/>
          </w:rPr>
          <w:t>Кодексом</w:t>
        </w:r>
      </w:hyperlink>
      <w:r w:rsidR="00EF6D71" w:rsidRPr="004773B2">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2002, </w:t>
      </w:r>
      <w:r w:rsidR="004773B2">
        <w:rPr>
          <w:rFonts w:ascii="Times New Roman" w:hAnsi="Times New Roman" w:cs="Times New Roman"/>
          <w:sz w:val="28"/>
          <w:szCs w:val="28"/>
        </w:rPr>
        <w:t>№</w:t>
      </w:r>
      <w:r w:rsidR="00EF6D71" w:rsidRPr="004773B2">
        <w:rPr>
          <w:rFonts w:ascii="Times New Roman" w:hAnsi="Times New Roman" w:cs="Times New Roman"/>
          <w:sz w:val="28"/>
          <w:szCs w:val="28"/>
        </w:rPr>
        <w:t xml:space="preserve"> 1 (ч. 1), ст. 1);</w:t>
      </w:r>
    </w:p>
    <w:p w:rsidR="00EF6D71" w:rsidRPr="004773B2" w:rsidRDefault="00EF6D71" w:rsidP="00EF6D71">
      <w:pPr>
        <w:pStyle w:val="ConsPlusNormal"/>
        <w:ind w:firstLine="709"/>
        <w:jc w:val="both"/>
        <w:rPr>
          <w:rFonts w:ascii="Times New Roman" w:hAnsi="Times New Roman" w:cs="Times New Roman"/>
          <w:sz w:val="28"/>
          <w:szCs w:val="28"/>
        </w:rPr>
      </w:pPr>
      <w:proofErr w:type="gramStart"/>
      <w:r w:rsidRPr="004773B2">
        <w:rPr>
          <w:rFonts w:ascii="Times New Roman" w:hAnsi="Times New Roman" w:cs="Times New Roman"/>
          <w:sz w:val="28"/>
          <w:szCs w:val="28"/>
        </w:rPr>
        <w:t xml:space="preserve">Налоговым </w:t>
      </w:r>
      <w:hyperlink r:id="rId12" w:history="1">
        <w:r w:rsidRPr="004773B2">
          <w:rPr>
            <w:rFonts w:ascii="Times New Roman" w:hAnsi="Times New Roman" w:cs="Times New Roman"/>
            <w:sz w:val="28"/>
            <w:szCs w:val="28"/>
          </w:rPr>
          <w:t>кодексом</w:t>
        </w:r>
      </w:hyperlink>
      <w:r w:rsidRPr="004773B2">
        <w:rPr>
          <w:rFonts w:ascii="Times New Roman" w:hAnsi="Times New Roman" w:cs="Times New Roman"/>
          <w:sz w:val="28"/>
          <w:szCs w:val="28"/>
        </w:rPr>
        <w:t xml:space="preserve"> Российской Федерации (Собрание законодательства Российской Федерации, 2000,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32, ст. 3340, 3341; 2001, </w:t>
      </w:r>
      <w:r w:rsidR="008218DB">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 ст. 18;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23, ст. 2289;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33, ст. 3413, ст. 3421, ст. 3429;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49, ст. 4554, ст. 4564;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53, ст. 5015, ст. 5023; 2002,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 ст. 4;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22, ст. 2026;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30, </w:t>
      </w:r>
      <w:r w:rsidR="008218DB">
        <w:rPr>
          <w:rFonts w:ascii="Times New Roman" w:hAnsi="Times New Roman" w:cs="Times New Roman"/>
          <w:sz w:val="28"/>
          <w:szCs w:val="28"/>
        </w:rPr>
        <w:t xml:space="preserve">        </w:t>
      </w:r>
      <w:r w:rsidRPr="004773B2">
        <w:rPr>
          <w:rFonts w:ascii="Times New Roman" w:hAnsi="Times New Roman" w:cs="Times New Roman"/>
          <w:sz w:val="28"/>
          <w:szCs w:val="28"/>
        </w:rPr>
        <w:t>ст. 3021, ст. 3027, ст. 3033;</w:t>
      </w:r>
      <w:proofErr w:type="gramEnd"/>
      <w:r w:rsidRPr="004773B2">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w:t>
      </w:r>
      <w:proofErr w:type="gramStart"/>
      <w:r w:rsidRPr="004773B2">
        <w:rPr>
          <w:rFonts w:ascii="Times New Roman" w:hAnsi="Times New Roman" w:cs="Times New Roman"/>
          <w:sz w:val="28"/>
          <w:szCs w:val="28"/>
        </w:rPr>
        <w:t xml:space="preserve">52, ст. 5132, ст. 5138; 2003,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 ст. 2, ст. 6, </w:t>
      </w:r>
      <w:r w:rsidR="008218DB">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8;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19, ст. 1749;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21, ст. 1958;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23, ст. 2174;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26, ст. 2567;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27, </w:t>
      </w:r>
      <w:r w:rsidR="008218DB">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2700;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28, ст. 2874, ст. 2879, ст. 2886;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46, ст. 4435, ст. 4443, ст. 4444;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50, ст. 4849;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52, ст. 5030; 2004,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15, ст. 1342;</w:t>
      </w:r>
      <w:proofErr w:type="gramEnd"/>
      <w:r w:rsidRPr="004773B2">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w:t>
      </w:r>
      <w:proofErr w:type="gramStart"/>
      <w:r w:rsidRPr="004773B2">
        <w:rPr>
          <w:rFonts w:ascii="Times New Roman" w:hAnsi="Times New Roman" w:cs="Times New Roman"/>
          <w:sz w:val="28"/>
          <w:szCs w:val="28"/>
        </w:rPr>
        <w:t xml:space="preserve">27, ст. 2711, ст. 2713, ст. 2715;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30, ст. 3083, ст. 3084, ст. 3088;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31, ст. 3219, ст. 3220, ст. 3222, ст. 3231;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34, ст. 3517, ст. 3518, ст. 3520, ст. 3522, ст. 3523, ст. 3524, </w:t>
      </w:r>
      <w:r w:rsidR="008218DB">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3525, ст. 3527;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35, ст. 3607;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41, ст. 3994;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45, ст. 4377;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49, </w:t>
      </w:r>
      <w:r w:rsidR="008218DB">
        <w:rPr>
          <w:rFonts w:ascii="Times New Roman" w:hAnsi="Times New Roman" w:cs="Times New Roman"/>
          <w:sz w:val="28"/>
          <w:szCs w:val="28"/>
        </w:rPr>
        <w:t xml:space="preserve">           </w:t>
      </w:r>
      <w:r w:rsidRPr="004773B2">
        <w:rPr>
          <w:rFonts w:ascii="Times New Roman" w:hAnsi="Times New Roman" w:cs="Times New Roman"/>
          <w:sz w:val="28"/>
          <w:szCs w:val="28"/>
        </w:rPr>
        <w:t>ст. 4840;</w:t>
      </w:r>
      <w:proofErr w:type="gramEnd"/>
      <w:r w:rsidRPr="004773B2">
        <w:rPr>
          <w:rFonts w:ascii="Times New Roman" w:hAnsi="Times New Roman" w:cs="Times New Roman"/>
          <w:sz w:val="28"/>
          <w:szCs w:val="28"/>
        </w:rPr>
        <w:t xml:space="preserve"> </w:t>
      </w:r>
      <w:proofErr w:type="gramStart"/>
      <w:r w:rsidRPr="004773B2">
        <w:rPr>
          <w:rFonts w:ascii="Times New Roman" w:hAnsi="Times New Roman" w:cs="Times New Roman"/>
          <w:sz w:val="28"/>
          <w:szCs w:val="28"/>
        </w:rPr>
        <w:t xml:space="preserve">2005,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 ст. 9, ст. 29, ст. 30, ст. 34, ст. 38;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21, ст. 1918;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23, </w:t>
      </w:r>
      <w:r w:rsidR="008218DB">
        <w:rPr>
          <w:rFonts w:ascii="Times New Roman" w:hAnsi="Times New Roman" w:cs="Times New Roman"/>
          <w:sz w:val="28"/>
          <w:szCs w:val="28"/>
        </w:rPr>
        <w:t xml:space="preserve">  с</w:t>
      </w:r>
      <w:r w:rsidRPr="004773B2">
        <w:rPr>
          <w:rFonts w:ascii="Times New Roman" w:hAnsi="Times New Roman" w:cs="Times New Roman"/>
          <w:sz w:val="28"/>
          <w:szCs w:val="28"/>
        </w:rPr>
        <w:t xml:space="preserve">т. 2201;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24, ст. 2312;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25, ст. 2427, ст. 2428, ст. 2429;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27, ст. 2707,</w:t>
      </w:r>
      <w:r w:rsidR="008218DB">
        <w:rPr>
          <w:rFonts w:ascii="Times New Roman" w:hAnsi="Times New Roman" w:cs="Times New Roman"/>
          <w:sz w:val="28"/>
          <w:szCs w:val="28"/>
        </w:rPr>
        <w:t xml:space="preserve">            </w:t>
      </w:r>
      <w:r w:rsidRPr="004773B2">
        <w:rPr>
          <w:rFonts w:ascii="Times New Roman" w:hAnsi="Times New Roman" w:cs="Times New Roman"/>
          <w:sz w:val="28"/>
          <w:szCs w:val="28"/>
        </w:rPr>
        <w:t xml:space="preserve"> ст. 2710, ст. 2717;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30, ст. 3101, ст. 3104, ст. 3112, ст. 3117, ст. 3118,</w:t>
      </w:r>
      <w:r w:rsidR="008218DB">
        <w:rPr>
          <w:rFonts w:ascii="Times New Roman" w:hAnsi="Times New Roman" w:cs="Times New Roman"/>
          <w:sz w:val="28"/>
          <w:szCs w:val="28"/>
        </w:rPr>
        <w:t xml:space="preserve">              </w:t>
      </w:r>
      <w:r w:rsidRPr="004773B2">
        <w:rPr>
          <w:rFonts w:ascii="Times New Roman" w:hAnsi="Times New Roman" w:cs="Times New Roman"/>
          <w:sz w:val="28"/>
          <w:szCs w:val="28"/>
        </w:rPr>
        <w:t xml:space="preserve"> ст. 3128, ст. 3129, ст. 3130;</w:t>
      </w:r>
      <w:proofErr w:type="gramEnd"/>
      <w:r w:rsidRPr="004773B2">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w:t>
      </w:r>
      <w:proofErr w:type="gramStart"/>
      <w:r w:rsidRPr="004773B2">
        <w:rPr>
          <w:rFonts w:ascii="Times New Roman" w:hAnsi="Times New Roman" w:cs="Times New Roman"/>
          <w:sz w:val="28"/>
          <w:szCs w:val="28"/>
        </w:rPr>
        <w:t xml:space="preserve">43, ст. 4350;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50, ст. 5246;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52, ст. 5581; 2006,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 ст. 12, ст. 16;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 ст. 280;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10, ст. 1065;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12, ст. 1233;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23,</w:t>
      </w:r>
      <w:r w:rsidR="008218DB">
        <w:rPr>
          <w:rFonts w:ascii="Times New Roman" w:hAnsi="Times New Roman" w:cs="Times New Roman"/>
          <w:sz w:val="28"/>
          <w:szCs w:val="28"/>
        </w:rPr>
        <w:t xml:space="preserve">             </w:t>
      </w:r>
      <w:r w:rsidRPr="004773B2">
        <w:rPr>
          <w:rFonts w:ascii="Times New Roman" w:hAnsi="Times New Roman" w:cs="Times New Roman"/>
          <w:sz w:val="28"/>
          <w:szCs w:val="28"/>
        </w:rPr>
        <w:t xml:space="preserve"> ст. 2380, ст. 2382;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27, ст. 2881;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30, ст. 3295;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31, ст. 3433, ст. 3436, </w:t>
      </w:r>
      <w:r w:rsidR="008218DB">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3443, ст. 3450, ст. 3452;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43, ст. 4412;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45, ст. 4627, ст. 4628, ст. 4629, ст. 4630;</w:t>
      </w:r>
      <w:proofErr w:type="gramEnd"/>
      <w:r w:rsidRPr="004773B2">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w:t>
      </w:r>
      <w:proofErr w:type="gramStart"/>
      <w:r w:rsidRPr="004773B2">
        <w:rPr>
          <w:rFonts w:ascii="Times New Roman" w:hAnsi="Times New Roman" w:cs="Times New Roman"/>
          <w:sz w:val="28"/>
          <w:szCs w:val="28"/>
        </w:rPr>
        <w:t xml:space="preserve">47, ст. 4819;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50, ст. 5279, ст. 5286;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52, ст. 5498; 2007,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 ст. 7, ст. 20, ст. 31, ст. 39;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13, ст. 1465;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21, ст. 2461, ст. 2462, ст. 2463; </w:t>
      </w:r>
      <w:r w:rsidR="00B57397">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22, ст. 2563, ст. 2564;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23, ст. 2691;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31, ст. 3991, ст. 3995, ст. 4013; </w:t>
      </w:r>
      <w:r w:rsidR="00B57397">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45, ст. 5416, ст. 5417, ст. 5432;</w:t>
      </w:r>
      <w:proofErr w:type="gramEnd"/>
      <w:r w:rsidRPr="004773B2">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w:t>
      </w:r>
      <w:proofErr w:type="gramStart"/>
      <w:r w:rsidRPr="004773B2">
        <w:rPr>
          <w:rFonts w:ascii="Times New Roman" w:hAnsi="Times New Roman" w:cs="Times New Roman"/>
          <w:sz w:val="28"/>
          <w:szCs w:val="28"/>
        </w:rPr>
        <w:t xml:space="preserve">46, ст. 5553, ст. 5554, ст. 5557;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49, </w:t>
      </w:r>
      <w:r w:rsidR="00B57397">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6045, ст. 6046, ст. 6071;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50, ст. 6237, ст. 6245, ст. 6246; 2008,</w:t>
      </w:r>
      <w:r w:rsidR="00B57397">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18, </w:t>
      </w:r>
      <w:r w:rsidR="00B57397">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1942;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26, ст. 3022;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27, ст. 3126;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30, ст. 3577, ст. 3591,</w:t>
      </w:r>
      <w:r w:rsidR="00B57397">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3598, </w:t>
      </w:r>
      <w:r w:rsidR="00B57397">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3611, ст. 3614, ст. 3616;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42, ст. 4697;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48, ст. 5500, ст. 5503, ст. 5504, ст. 5519;</w:t>
      </w:r>
      <w:proofErr w:type="gramEnd"/>
      <w:r w:rsidRPr="004773B2">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w:t>
      </w:r>
      <w:proofErr w:type="gramStart"/>
      <w:r w:rsidRPr="004773B2">
        <w:rPr>
          <w:rFonts w:ascii="Times New Roman" w:hAnsi="Times New Roman" w:cs="Times New Roman"/>
          <w:sz w:val="28"/>
          <w:szCs w:val="28"/>
        </w:rPr>
        <w:t xml:space="preserve">49, ст. 5723, 5749;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52</w:t>
      </w:r>
      <w:r w:rsidR="00B57397">
        <w:rPr>
          <w:rFonts w:ascii="Times New Roman" w:hAnsi="Times New Roman" w:cs="Times New Roman"/>
          <w:sz w:val="28"/>
          <w:szCs w:val="28"/>
        </w:rPr>
        <w:t xml:space="preserve">, ст. 6218, ст. 6219, ст. 6227, </w:t>
      </w:r>
      <w:r w:rsidRPr="004773B2">
        <w:rPr>
          <w:rFonts w:ascii="Times New Roman" w:hAnsi="Times New Roman" w:cs="Times New Roman"/>
          <w:sz w:val="28"/>
          <w:szCs w:val="28"/>
        </w:rPr>
        <w:t xml:space="preserve">ст. 6236, </w:t>
      </w:r>
      <w:r w:rsidR="00B57397">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6237; 2009,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 ст. 13, ст. 19, ст. 21, ст. 22, ст. 31;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11, ст. 1265;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18, ст. 2147; </w:t>
      </w:r>
      <w:r w:rsidR="004773B2">
        <w:rPr>
          <w:rFonts w:ascii="Times New Roman" w:hAnsi="Times New Roman" w:cs="Times New Roman"/>
          <w:sz w:val="28"/>
          <w:szCs w:val="28"/>
        </w:rPr>
        <w:t xml:space="preserve">№ </w:t>
      </w:r>
      <w:r w:rsidRPr="004773B2">
        <w:rPr>
          <w:rFonts w:ascii="Times New Roman" w:hAnsi="Times New Roman" w:cs="Times New Roman"/>
          <w:sz w:val="28"/>
          <w:szCs w:val="28"/>
        </w:rPr>
        <w:t xml:space="preserve">23, ст. 2772, ст. 2775;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26, ст. 3123;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29, ст. 3582, ст. 3598, </w:t>
      </w:r>
      <w:r w:rsidR="00B57397">
        <w:rPr>
          <w:rFonts w:ascii="Times New Roman" w:hAnsi="Times New Roman" w:cs="Times New Roman"/>
          <w:sz w:val="28"/>
          <w:szCs w:val="28"/>
        </w:rPr>
        <w:t xml:space="preserve">    </w:t>
      </w:r>
      <w:r w:rsidRPr="004773B2">
        <w:rPr>
          <w:rFonts w:ascii="Times New Roman" w:hAnsi="Times New Roman" w:cs="Times New Roman"/>
          <w:sz w:val="28"/>
          <w:szCs w:val="28"/>
        </w:rPr>
        <w:t>ст. 3602, ст. 3625, ст. 3638, ст. 3639, ст. 3641, ст. 3642;</w:t>
      </w:r>
      <w:proofErr w:type="gramEnd"/>
      <w:r w:rsidRPr="004773B2">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w:t>
      </w:r>
      <w:proofErr w:type="gramStart"/>
      <w:r w:rsidRPr="004773B2">
        <w:rPr>
          <w:rFonts w:ascii="Times New Roman" w:hAnsi="Times New Roman" w:cs="Times New Roman"/>
          <w:sz w:val="28"/>
          <w:szCs w:val="28"/>
        </w:rPr>
        <w:t>30,</w:t>
      </w:r>
      <w:r w:rsidR="00B57397">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3735, </w:t>
      </w:r>
      <w:r w:rsidR="00B57397">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3739;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39, ст. 4534;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44, ст. 5171;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45, ст. 5271;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48,</w:t>
      </w:r>
      <w:r w:rsidR="00B57397">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5711, </w:t>
      </w:r>
      <w:r w:rsidR="00B57397">
        <w:rPr>
          <w:rFonts w:ascii="Times New Roman" w:hAnsi="Times New Roman" w:cs="Times New Roman"/>
          <w:sz w:val="28"/>
          <w:szCs w:val="28"/>
        </w:rPr>
        <w:t xml:space="preserve">            </w:t>
      </w:r>
      <w:r w:rsidRPr="004773B2">
        <w:rPr>
          <w:rFonts w:ascii="Times New Roman" w:hAnsi="Times New Roman" w:cs="Times New Roman"/>
          <w:sz w:val="28"/>
          <w:szCs w:val="28"/>
        </w:rPr>
        <w:lastRenderedPageBreak/>
        <w:t>ст. 5725, ст. 5726, ст. 5731, ст. 5732, ст. 5733, ст. 5734, ст. 5737;</w:t>
      </w:r>
      <w:r w:rsidR="00B57397">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51, </w:t>
      </w:r>
      <w:r w:rsidR="00B57397">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6153, ст. 6155;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52, ст. 6444, ст. 6450, ст. 6455; 2010,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15,</w:t>
      </w:r>
      <w:r w:rsidR="00B57397">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1737, </w:t>
      </w:r>
      <w:r w:rsidR="00B57397">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1746;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18, ст. 2145;</w:t>
      </w:r>
      <w:proofErr w:type="gramEnd"/>
      <w:r w:rsidRPr="004773B2">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w:t>
      </w:r>
      <w:proofErr w:type="gramStart"/>
      <w:r w:rsidRPr="004773B2">
        <w:rPr>
          <w:rFonts w:ascii="Times New Roman" w:hAnsi="Times New Roman" w:cs="Times New Roman"/>
          <w:sz w:val="28"/>
          <w:szCs w:val="28"/>
        </w:rPr>
        <w:t xml:space="preserve">19, ст. 2291;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21, ст. 2524;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23,</w:t>
      </w:r>
      <w:r w:rsidR="00B57397">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2797;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25, ст. 3070;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28, ст. 3553;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31, ст. 4176, ст. 4186, ст. 4198;</w:t>
      </w:r>
      <w:r w:rsidR="005B73DD">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32, ст. 4298; </w:t>
      </w:r>
      <w:r w:rsidR="00B57397">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40, ст. 4969;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45, ст. 5750, ст. 5756;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46, ст. 5918;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47, ст. 6034;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48, ст. 6247, ст. 6248, ст. 6249, ст. 6250, ст. 6251;</w:t>
      </w:r>
      <w:proofErr w:type="gramEnd"/>
      <w:r w:rsidRPr="004773B2">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w:t>
      </w:r>
      <w:proofErr w:type="gramStart"/>
      <w:r w:rsidRPr="004773B2">
        <w:rPr>
          <w:rFonts w:ascii="Times New Roman" w:hAnsi="Times New Roman" w:cs="Times New Roman"/>
          <w:sz w:val="28"/>
          <w:szCs w:val="28"/>
        </w:rPr>
        <w:t xml:space="preserve">49, ст. 6409; 2011,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 ст. 7, ст. 9, ст. 21, ст. 37;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11, ст. 1492, ст. 1494;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17, ст. 2311, ст. 2318;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23, </w:t>
      </w:r>
      <w:r w:rsidR="00B57397">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3262, ст. 3265;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24, ст. 3357;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26, ст. 3652;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27,</w:t>
      </w:r>
      <w:r w:rsidR="005B73DD">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3881;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29, </w:t>
      </w:r>
      <w:r w:rsidR="00B57397">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4291;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30, ст. 4563, ст. 4566, ст. 4575, ст. 4583, ст. 4587, ст. 4593, </w:t>
      </w:r>
      <w:r w:rsidR="00B57397">
        <w:rPr>
          <w:rFonts w:ascii="Times New Roman" w:hAnsi="Times New Roman" w:cs="Times New Roman"/>
          <w:sz w:val="28"/>
          <w:szCs w:val="28"/>
        </w:rPr>
        <w:t xml:space="preserve">            </w:t>
      </w:r>
      <w:r w:rsidRPr="004773B2">
        <w:rPr>
          <w:rFonts w:ascii="Times New Roman" w:hAnsi="Times New Roman" w:cs="Times New Roman"/>
          <w:sz w:val="28"/>
          <w:szCs w:val="28"/>
        </w:rPr>
        <w:t>ст. 4596, ст. 4597, ст. 4606;</w:t>
      </w:r>
      <w:proofErr w:type="gramEnd"/>
      <w:r w:rsidRPr="004773B2">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w:t>
      </w:r>
      <w:proofErr w:type="gramStart"/>
      <w:r w:rsidRPr="004773B2">
        <w:rPr>
          <w:rFonts w:ascii="Times New Roman" w:hAnsi="Times New Roman" w:cs="Times New Roman"/>
          <w:sz w:val="28"/>
          <w:szCs w:val="28"/>
        </w:rPr>
        <w:t xml:space="preserve">45, ст. 6335;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47, ст. 6608, ст. 6609, ст. 6610, ст. 6611;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48, ст. 6729, ст. 6731;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49, ст. 7014, ст. 7015, ст. 7016, ст. 7017, ст. 7037, ст. 7043, ст. 7061, ст. 7063;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50, ст. 7347; 2012,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14,</w:t>
      </w:r>
      <w:r w:rsidR="00B57397">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1545; </w:t>
      </w:r>
      <w:r w:rsidR="00B57397">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18, ст. 2128;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19, ст. 2281;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24, ст. 3066;</w:t>
      </w:r>
      <w:proofErr w:type="gramEnd"/>
      <w:r w:rsidRPr="004773B2">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w:t>
      </w:r>
      <w:proofErr w:type="gramStart"/>
      <w:r w:rsidRPr="004773B2">
        <w:rPr>
          <w:rFonts w:ascii="Times New Roman" w:hAnsi="Times New Roman" w:cs="Times New Roman"/>
          <w:sz w:val="28"/>
          <w:szCs w:val="28"/>
        </w:rPr>
        <w:t xml:space="preserve">26, ст. 3447;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27, ст. 3587, ст. 3588;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29, ст. 3980;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31, ст. 4319, ст. 4322, ст. 4334;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41,</w:t>
      </w:r>
      <w:r w:rsidR="00B57397">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5526, </w:t>
      </w:r>
      <w:r w:rsidR="00B57397">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5527;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49, ст. 6747, ст. 6748, ст. 6749, ст. 6750, ст. 6751;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50, ст. 6958;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53, ст. 7596, ст. 7603, ст. 7604, ст. 7607, ст. 7619; 2013,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9, ст. 874;</w:t>
      </w:r>
      <w:proofErr w:type="gramEnd"/>
      <w:r w:rsidRPr="004773B2">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w:t>
      </w:r>
      <w:proofErr w:type="gramStart"/>
      <w:r w:rsidRPr="004773B2">
        <w:rPr>
          <w:rFonts w:ascii="Times New Roman" w:hAnsi="Times New Roman" w:cs="Times New Roman"/>
          <w:sz w:val="28"/>
          <w:szCs w:val="28"/>
        </w:rPr>
        <w:t xml:space="preserve">14, ст. 1647;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19, ст. 2321;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23, ст. 2866, ст. 2888, ст. 2889;</w:t>
      </w:r>
      <w:r w:rsidR="00B57397">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26, ст. 3207;</w:t>
      </w:r>
      <w:r w:rsidR="005B73DD">
        <w:rPr>
          <w:rFonts w:ascii="Times New Roman" w:hAnsi="Times New Roman" w:cs="Times New Roman"/>
          <w:sz w:val="28"/>
          <w:szCs w:val="28"/>
        </w:rPr>
        <w:t xml:space="preserve"> </w:t>
      </w:r>
      <w:r w:rsidR="00B57397">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27, ст. 3444;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30, ст. 4031, ст. 4045, ст. 4046, ст. 4047, ст. 4048, ст. 4049, ст. 4081, ст.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4084;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40, ст. 5033, ст. 5037, ст. 5038, ст. 5039;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44, </w:t>
      </w:r>
      <w:r w:rsidR="00B57397">
        <w:rPr>
          <w:rFonts w:ascii="Times New Roman" w:hAnsi="Times New Roman" w:cs="Times New Roman"/>
          <w:sz w:val="28"/>
          <w:szCs w:val="28"/>
        </w:rPr>
        <w:t xml:space="preserve">            </w:t>
      </w:r>
      <w:r w:rsidRPr="004773B2">
        <w:rPr>
          <w:rFonts w:ascii="Times New Roman" w:hAnsi="Times New Roman" w:cs="Times New Roman"/>
          <w:sz w:val="28"/>
          <w:szCs w:val="28"/>
        </w:rPr>
        <w:t>ст. 5640, ст. 5645, ст. 5646;</w:t>
      </w:r>
      <w:proofErr w:type="gramEnd"/>
      <w:r w:rsidRPr="004773B2">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w:t>
      </w:r>
      <w:proofErr w:type="gramStart"/>
      <w:r w:rsidRPr="004773B2">
        <w:rPr>
          <w:rFonts w:ascii="Times New Roman" w:hAnsi="Times New Roman" w:cs="Times New Roman"/>
          <w:sz w:val="28"/>
          <w:szCs w:val="28"/>
        </w:rPr>
        <w:t xml:space="preserve">48, ст. 6165;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49, ст. 6335;</w:t>
      </w:r>
      <w:r w:rsidR="00B57397">
        <w:rPr>
          <w:rFonts w:ascii="Times New Roman" w:hAnsi="Times New Roman" w:cs="Times New Roman"/>
          <w:sz w:val="28"/>
          <w:szCs w:val="28"/>
        </w:rPr>
        <w:t xml:space="preserve">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52, ст. 6981, </w:t>
      </w:r>
      <w:r w:rsidR="00B57397">
        <w:rPr>
          <w:rFonts w:ascii="Times New Roman" w:hAnsi="Times New Roman" w:cs="Times New Roman"/>
          <w:sz w:val="28"/>
          <w:szCs w:val="28"/>
        </w:rPr>
        <w:t xml:space="preserve">    </w:t>
      </w:r>
      <w:r w:rsidRPr="004773B2">
        <w:rPr>
          <w:rFonts w:ascii="Times New Roman" w:hAnsi="Times New Roman" w:cs="Times New Roman"/>
          <w:sz w:val="28"/>
          <w:szCs w:val="28"/>
        </w:rPr>
        <w:t>ст. 6985);</w:t>
      </w:r>
      <w:proofErr w:type="gramEnd"/>
    </w:p>
    <w:p w:rsidR="00EF6D71" w:rsidRPr="004773B2" w:rsidRDefault="00EF6D71" w:rsidP="00EF6D71">
      <w:pPr>
        <w:pStyle w:val="ConsPlusNormal"/>
        <w:ind w:firstLine="709"/>
        <w:jc w:val="both"/>
        <w:rPr>
          <w:rFonts w:ascii="Times New Roman" w:hAnsi="Times New Roman" w:cs="Times New Roman"/>
          <w:sz w:val="28"/>
          <w:szCs w:val="28"/>
        </w:rPr>
      </w:pPr>
      <w:r w:rsidRPr="004773B2">
        <w:rPr>
          <w:rFonts w:ascii="Times New Roman" w:hAnsi="Times New Roman" w:cs="Times New Roman"/>
          <w:sz w:val="28"/>
          <w:szCs w:val="28"/>
        </w:rPr>
        <w:t xml:space="preserve">Федеральным </w:t>
      </w:r>
      <w:hyperlink r:id="rId13" w:history="1">
        <w:r w:rsidRPr="004773B2">
          <w:rPr>
            <w:rFonts w:ascii="Times New Roman" w:hAnsi="Times New Roman" w:cs="Times New Roman"/>
            <w:sz w:val="28"/>
            <w:szCs w:val="28"/>
          </w:rPr>
          <w:t>законом</w:t>
        </w:r>
      </w:hyperlink>
      <w:r w:rsidRPr="004773B2">
        <w:rPr>
          <w:rFonts w:ascii="Times New Roman" w:hAnsi="Times New Roman" w:cs="Times New Roman"/>
          <w:sz w:val="28"/>
          <w:szCs w:val="28"/>
        </w:rPr>
        <w:t xml:space="preserve"> от 27.07.2004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79-ФЗ </w:t>
      </w:r>
      <w:r w:rsidR="008218DB">
        <w:rPr>
          <w:rFonts w:ascii="Times New Roman" w:hAnsi="Times New Roman" w:cs="Times New Roman"/>
          <w:sz w:val="28"/>
          <w:szCs w:val="28"/>
        </w:rPr>
        <w:t>«</w:t>
      </w:r>
      <w:r w:rsidRPr="004773B2">
        <w:rPr>
          <w:rFonts w:ascii="Times New Roman" w:hAnsi="Times New Roman" w:cs="Times New Roman"/>
          <w:sz w:val="28"/>
          <w:szCs w:val="28"/>
        </w:rPr>
        <w:t>О государственной гражданской службе Российской Федерации</w:t>
      </w:r>
      <w:r w:rsidR="008218DB">
        <w:rPr>
          <w:rFonts w:ascii="Times New Roman" w:hAnsi="Times New Roman" w:cs="Times New Roman"/>
          <w:sz w:val="28"/>
          <w:szCs w:val="28"/>
        </w:rPr>
        <w:t>» (С</w:t>
      </w:r>
      <w:r w:rsidRPr="004773B2">
        <w:rPr>
          <w:rFonts w:ascii="Times New Roman" w:hAnsi="Times New Roman" w:cs="Times New Roman"/>
          <w:sz w:val="28"/>
          <w:szCs w:val="28"/>
        </w:rPr>
        <w:t xml:space="preserve">обрание законодательства </w:t>
      </w:r>
      <w:r w:rsidR="001D719F" w:rsidRPr="004773B2">
        <w:rPr>
          <w:rFonts w:ascii="Times New Roman" w:hAnsi="Times New Roman" w:cs="Times New Roman"/>
          <w:sz w:val="28"/>
          <w:szCs w:val="28"/>
        </w:rPr>
        <w:t>Российской Федерации</w:t>
      </w:r>
      <w:r w:rsidRPr="004773B2">
        <w:rPr>
          <w:rFonts w:ascii="Times New Roman" w:hAnsi="Times New Roman" w:cs="Times New Roman"/>
          <w:sz w:val="28"/>
          <w:szCs w:val="28"/>
        </w:rPr>
        <w:t xml:space="preserve">, 02.08.2004,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31, ст. 3215);</w:t>
      </w:r>
    </w:p>
    <w:p w:rsidR="00EF6D71" w:rsidRPr="004773B2" w:rsidRDefault="00EF6D71" w:rsidP="00EF6D71">
      <w:pPr>
        <w:pStyle w:val="ConsPlusNormal"/>
        <w:ind w:firstLine="709"/>
        <w:jc w:val="both"/>
        <w:rPr>
          <w:rFonts w:ascii="Times New Roman" w:hAnsi="Times New Roman" w:cs="Times New Roman"/>
          <w:sz w:val="28"/>
          <w:szCs w:val="28"/>
        </w:rPr>
      </w:pPr>
      <w:r w:rsidRPr="004773B2">
        <w:rPr>
          <w:rFonts w:ascii="Times New Roman" w:hAnsi="Times New Roman" w:cs="Times New Roman"/>
          <w:sz w:val="28"/>
          <w:szCs w:val="28"/>
        </w:rPr>
        <w:t xml:space="preserve">Федеральным </w:t>
      </w:r>
      <w:hyperlink r:id="rId14" w:history="1">
        <w:r w:rsidRPr="004773B2">
          <w:rPr>
            <w:rFonts w:ascii="Times New Roman" w:hAnsi="Times New Roman" w:cs="Times New Roman"/>
            <w:sz w:val="28"/>
            <w:szCs w:val="28"/>
          </w:rPr>
          <w:t>законом</w:t>
        </w:r>
      </w:hyperlink>
      <w:r w:rsidRPr="004773B2">
        <w:rPr>
          <w:rFonts w:ascii="Times New Roman" w:hAnsi="Times New Roman" w:cs="Times New Roman"/>
          <w:sz w:val="28"/>
          <w:szCs w:val="28"/>
        </w:rPr>
        <w:t xml:space="preserve"> от 02.05.2006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59-ФЗ </w:t>
      </w:r>
      <w:r w:rsidR="008218DB">
        <w:rPr>
          <w:rFonts w:ascii="Times New Roman" w:hAnsi="Times New Roman" w:cs="Times New Roman"/>
          <w:sz w:val="28"/>
          <w:szCs w:val="28"/>
        </w:rPr>
        <w:t>«</w:t>
      </w:r>
      <w:r w:rsidRPr="004773B2">
        <w:rPr>
          <w:rFonts w:ascii="Times New Roman" w:hAnsi="Times New Roman" w:cs="Times New Roman"/>
          <w:sz w:val="28"/>
          <w:szCs w:val="28"/>
        </w:rPr>
        <w:t>О порядке рассмотрения обращения граждан Российской Федерации</w:t>
      </w:r>
      <w:r w:rsidR="008218DB">
        <w:rPr>
          <w:rFonts w:ascii="Times New Roman" w:hAnsi="Times New Roman" w:cs="Times New Roman"/>
          <w:sz w:val="28"/>
          <w:szCs w:val="28"/>
        </w:rPr>
        <w:t>»</w:t>
      </w:r>
      <w:r w:rsidRPr="004773B2">
        <w:rPr>
          <w:rFonts w:ascii="Times New Roman" w:hAnsi="Times New Roman" w:cs="Times New Roman"/>
          <w:sz w:val="28"/>
          <w:szCs w:val="28"/>
        </w:rPr>
        <w:t xml:space="preserve"> (Российская газета, 2006, 5 мая,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95);</w:t>
      </w:r>
    </w:p>
    <w:p w:rsidR="00EF6D71" w:rsidRPr="004773B2" w:rsidRDefault="00EF6D71" w:rsidP="00EF6D71">
      <w:pPr>
        <w:pStyle w:val="ConsPlusNormal"/>
        <w:ind w:firstLine="709"/>
        <w:jc w:val="both"/>
        <w:rPr>
          <w:rFonts w:ascii="Times New Roman" w:hAnsi="Times New Roman" w:cs="Times New Roman"/>
          <w:sz w:val="28"/>
          <w:szCs w:val="28"/>
        </w:rPr>
      </w:pPr>
      <w:r w:rsidRPr="004773B2">
        <w:rPr>
          <w:rFonts w:ascii="Times New Roman" w:hAnsi="Times New Roman" w:cs="Times New Roman"/>
          <w:sz w:val="28"/>
          <w:szCs w:val="28"/>
        </w:rPr>
        <w:t xml:space="preserve">Федеральным </w:t>
      </w:r>
      <w:hyperlink r:id="rId15" w:history="1">
        <w:r w:rsidRPr="004773B2">
          <w:rPr>
            <w:rFonts w:ascii="Times New Roman" w:hAnsi="Times New Roman" w:cs="Times New Roman"/>
            <w:sz w:val="28"/>
            <w:szCs w:val="28"/>
          </w:rPr>
          <w:t>законом</w:t>
        </w:r>
      </w:hyperlink>
      <w:r w:rsidRPr="004773B2">
        <w:rPr>
          <w:rFonts w:ascii="Times New Roman" w:hAnsi="Times New Roman" w:cs="Times New Roman"/>
          <w:sz w:val="28"/>
          <w:szCs w:val="28"/>
        </w:rPr>
        <w:t xml:space="preserve"> от 04.05.2011 </w:t>
      </w:r>
      <w:r w:rsidR="004773B2">
        <w:rPr>
          <w:rFonts w:ascii="Times New Roman" w:hAnsi="Times New Roman" w:cs="Times New Roman"/>
          <w:sz w:val="28"/>
          <w:szCs w:val="28"/>
        </w:rPr>
        <w:t>№</w:t>
      </w:r>
      <w:r w:rsidR="008218DB">
        <w:rPr>
          <w:rFonts w:ascii="Times New Roman" w:hAnsi="Times New Roman" w:cs="Times New Roman"/>
          <w:sz w:val="28"/>
          <w:szCs w:val="28"/>
        </w:rPr>
        <w:t xml:space="preserve"> 99-ФЗ «</w:t>
      </w:r>
      <w:r w:rsidRPr="004773B2">
        <w:rPr>
          <w:rFonts w:ascii="Times New Roman" w:hAnsi="Times New Roman" w:cs="Times New Roman"/>
          <w:sz w:val="28"/>
          <w:szCs w:val="28"/>
        </w:rPr>
        <w:t>О лицензировании отдельных видов деятельности</w:t>
      </w:r>
      <w:r w:rsidR="008218DB">
        <w:rPr>
          <w:rFonts w:ascii="Times New Roman" w:hAnsi="Times New Roman" w:cs="Times New Roman"/>
          <w:sz w:val="28"/>
          <w:szCs w:val="28"/>
        </w:rPr>
        <w:t>»</w:t>
      </w:r>
      <w:r w:rsidRPr="004773B2">
        <w:rPr>
          <w:rFonts w:ascii="Times New Roman" w:hAnsi="Times New Roman" w:cs="Times New Roman"/>
          <w:sz w:val="28"/>
          <w:szCs w:val="28"/>
        </w:rPr>
        <w:t xml:space="preserve"> (Собрание законодательства Российской Федерации, 2011,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19, ст. 2716;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30, ст. 4590;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43, ст. 5971;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48,</w:t>
      </w:r>
      <w:r w:rsidR="003A0C19">
        <w:rPr>
          <w:rFonts w:ascii="Times New Roman" w:hAnsi="Times New Roman" w:cs="Times New Roman"/>
          <w:sz w:val="28"/>
          <w:szCs w:val="28"/>
        </w:rPr>
        <w:t xml:space="preserve">      </w:t>
      </w:r>
      <w:r w:rsidRPr="004773B2">
        <w:rPr>
          <w:rFonts w:ascii="Times New Roman" w:hAnsi="Times New Roman" w:cs="Times New Roman"/>
          <w:sz w:val="28"/>
          <w:szCs w:val="28"/>
        </w:rPr>
        <w:t xml:space="preserve"> </w:t>
      </w:r>
      <w:r w:rsidR="003A0C19">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6728; 2012,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26, ст. 3446;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31, ст. 4322; 2013,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9, ст. 874;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27, </w:t>
      </w:r>
      <w:r w:rsidR="003A0C19">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3477) (далее - Закон </w:t>
      </w:r>
      <w:r w:rsidR="004773B2">
        <w:rPr>
          <w:rFonts w:ascii="Times New Roman" w:hAnsi="Times New Roman" w:cs="Times New Roman"/>
          <w:sz w:val="28"/>
          <w:szCs w:val="28"/>
        </w:rPr>
        <w:t>№</w:t>
      </w:r>
      <w:r w:rsidRPr="004773B2">
        <w:rPr>
          <w:rFonts w:ascii="Times New Roman" w:hAnsi="Times New Roman" w:cs="Times New Roman"/>
          <w:sz w:val="28"/>
          <w:szCs w:val="28"/>
        </w:rPr>
        <w:t xml:space="preserve"> 99-ФЗ);</w:t>
      </w:r>
    </w:p>
    <w:p w:rsidR="00EF6D71" w:rsidRPr="004773B2" w:rsidRDefault="00EF6D71" w:rsidP="00EF6D71">
      <w:pPr>
        <w:pStyle w:val="ConsPlusNormal"/>
        <w:ind w:firstLine="709"/>
        <w:jc w:val="both"/>
        <w:rPr>
          <w:rFonts w:ascii="Times New Roman" w:hAnsi="Times New Roman" w:cs="Times New Roman"/>
          <w:sz w:val="28"/>
          <w:szCs w:val="28"/>
        </w:rPr>
      </w:pPr>
      <w:proofErr w:type="gramStart"/>
      <w:r w:rsidRPr="004773B2">
        <w:rPr>
          <w:rFonts w:ascii="Times New Roman" w:hAnsi="Times New Roman" w:cs="Times New Roman"/>
          <w:sz w:val="28"/>
          <w:szCs w:val="28"/>
        </w:rPr>
        <w:t xml:space="preserve">Федеральным </w:t>
      </w:r>
      <w:hyperlink r:id="rId16" w:history="1">
        <w:r w:rsidRPr="004773B2">
          <w:rPr>
            <w:rFonts w:ascii="Times New Roman" w:hAnsi="Times New Roman" w:cs="Times New Roman"/>
            <w:sz w:val="28"/>
            <w:szCs w:val="28"/>
          </w:rPr>
          <w:t>законом</w:t>
        </w:r>
      </w:hyperlink>
      <w:r w:rsidRPr="004773B2">
        <w:rPr>
          <w:rFonts w:ascii="Times New Roman" w:hAnsi="Times New Roman" w:cs="Times New Roman"/>
          <w:sz w:val="28"/>
          <w:szCs w:val="28"/>
        </w:rPr>
        <w:t xml:space="preserve"> от 27.07.2010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210-ФЗ </w:t>
      </w:r>
      <w:r w:rsidR="008218DB">
        <w:rPr>
          <w:rFonts w:ascii="Times New Roman" w:hAnsi="Times New Roman" w:cs="Times New Roman"/>
          <w:sz w:val="28"/>
          <w:szCs w:val="28"/>
        </w:rPr>
        <w:t>«</w:t>
      </w:r>
      <w:r w:rsidRPr="004773B2">
        <w:rPr>
          <w:rFonts w:ascii="Times New Roman" w:hAnsi="Times New Roman" w:cs="Times New Roman"/>
          <w:sz w:val="28"/>
          <w:szCs w:val="28"/>
        </w:rPr>
        <w:t>Об организации предоставления госуда</w:t>
      </w:r>
      <w:r w:rsidR="008218DB">
        <w:rPr>
          <w:rFonts w:ascii="Times New Roman" w:hAnsi="Times New Roman" w:cs="Times New Roman"/>
          <w:sz w:val="28"/>
          <w:szCs w:val="28"/>
        </w:rPr>
        <w:t>рственных и муниципальных услуг»</w:t>
      </w:r>
      <w:r w:rsidRPr="004773B2">
        <w:rPr>
          <w:rFonts w:ascii="Times New Roman" w:hAnsi="Times New Roman" w:cs="Times New Roman"/>
          <w:sz w:val="28"/>
          <w:szCs w:val="28"/>
        </w:rPr>
        <w:t xml:space="preserve"> (Собрание законодательства Российской Федерации, 2010,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31, ст. 4179; 2011,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15, ст. 2038;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27, ст. 3873, ст. 3880;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29, ст. 4291;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30, ст. 4587; </w:t>
      </w:r>
      <w:r w:rsidR="00950E8C">
        <w:rPr>
          <w:rFonts w:ascii="Times New Roman" w:hAnsi="Times New Roman" w:cs="Times New Roman"/>
          <w:sz w:val="28"/>
          <w:szCs w:val="28"/>
        </w:rPr>
        <w:t>№</w:t>
      </w:r>
      <w:r w:rsidR="00950E8C" w:rsidRPr="00950E8C">
        <w:rPr>
          <w:rFonts w:ascii="Times New Roman" w:hAnsi="Times New Roman" w:cs="Times New Roman"/>
          <w:sz w:val="28"/>
          <w:szCs w:val="28"/>
        </w:rPr>
        <w:t xml:space="preserve"> </w:t>
      </w:r>
      <w:r w:rsidRPr="004773B2">
        <w:rPr>
          <w:rFonts w:ascii="Times New Roman" w:hAnsi="Times New Roman" w:cs="Times New Roman"/>
          <w:sz w:val="28"/>
          <w:szCs w:val="28"/>
        </w:rPr>
        <w:t xml:space="preserve">49, </w:t>
      </w:r>
      <w:r w:rsidR="003A0C19">
        <w:rPr>
          <w:rFonts w:ascii="Times New Roman" w:hAnsi="Times New Roman" w:cs="Times New Roman"/>
          <w:sz w:val="28"/>
          <w:szCs w:val="28"/>
        </w:rPr>
        <w:t xml:space="preserve">        </w:t>
      </w:r>
      <w:r w:rsidRPr="004773B2">
        <w:rPr>
          <w:rFonts w:ascii="Times New Roman" w:hAnsi="Times New Roman" w:cs="Times New Roman"/>
          <w:sz w:val="28"/>
          <w:szCs w:val="28"/>
        </w:rPr>
        <w:t xml:space="preserve">ст. 7061; 2012,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31, ст. 4322; 2013,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14, ст. 1651; </w:t>
      </w:r>
      <w:r w:rsidR="00950E8C">
        <w:rPr>
          <w:rFonts w:ascii="Times New Roman" w:hAnsi="Times New Roman" w:cs="Times New Roman"/>
          <w:sz w:val="28"/>
          <w:szCs w:val="28"/>
        </w:rPr>
        <w:t>№</w:t>
      </w:r>
      <w:r w:rsidR="00950E8C" w:rsidRPr="00950E8C">
        <w:rPr>
          <w:rFonts w:ascii="Times New Roman" w:hAnsi="Times New Roman" w:cs="Times New Roman"/>
          <w:sz w:val="28"/>
          <w:szCs w:val="28"/>
        </w:rPr>
        <w:t xml:space="preserve"> </w:t>
      </w:r>
      <w:r w:rsidRPr="004773B2">
        <w:rPr>
          <w:rFonts w:ascii="Times New Roman" w:hAnsi="Times New Roman" w:cs="Times New Roman"/>
          <w:sz w:val="28"/>
          <w:szCs w:val="28"/>
        </w:rPr>
        <w:t>27, ст. 3477, ст. 3480;</w:t>
      </w:r>
      <w:proofErr w:type="gramEnd"/>
      <w:r w:rsidRPr="004773B2">
        <w:rPr>
          <w:rFonts w:ascii="Times New Roman" w:hAnsi="Times New Roman" w:cs="Times New Roman"/>
          <w:sz w:val="28"/>
          <w:szCs w:val="28"/>
        </w:rPr>
        <w:t xml:space="preserve">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w:t>
      </w:r>
      <w:proofErr w:type="gramStart"/>
      <w:r w:rsidRPr="004773B2">
        <w:rPr>
          <w:rFonts w:ascii="Times New Roman" w:hAnsi="Times New Roman" w:cs="Times New Roman"/>
          <w:sz w:val="28"/>
          <w:szCs w:val="28"/>
        </w:rPr>
        <w:t xml:space="preserve">30, ст. 4084;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51, ст. 6679;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52, ст. 6961, ст. 7009) (далее - Закон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210-ФЗ);</w:t>
      </w:r>
      <w:proofErr w:type="gramEnd"/>
    </w:p>
    <w:p w:rsidR="00EF6D71" w:rsidRPr="004773B2" w:rsidRDefault="00EF6D71" w:rsidP="00EF6D71">
      <w:pPr>
        <w:pStyle w:val="ConsPlusNormal"/>
        <w:ind w:firstLine="709"/>
        <w:jc w:val="both"/>
        <w:rPr>
          <w:rFonts w:ascii="Times New Roman" w:hAnsi="Times New Roman" w:cs="Times New Roman"/>
          <w:sz w:val="28"/>
          <w:szCs w:val="28"/>
        </w:rPr>
      </w:pPr>
      <w:r w:rsidRPr="004773B2">
        <w:rPr>
          <w:rFonts w:ascii="Times New Roman" w:hAnsi="Times New Roman" w:cs="Times New Roman"/>
          <w:sz w:val="28"/>
          <w:szCs w:val="28"/>
        </w:rPr>
        <w:t xml:space="preserve">Федеральным </w:t>
      </w:r>
      <w:hyperlink r:id="rId17" w:history="1">
        <w:r w:rsidRPr="004773B2">
          <w:rPr>
            <w:rFonts w:ascii="Times New Roman" w:hAnsi="Times New Roman" w:cs="Times New Roman"/>
            <w:sz w:val="28"/>
            <w:szCs w:val="28"/>
          </w:rPr>
          <w:t>законом</w:t>
        </w:r>
      </w:hyperlink>
      <w:r w:rsidRPr="004773B2">
        <w:rPr>
          <w:rFonts w:ascii="Times New Roman" w:hAnsi="Times New Roman" w:cs="Times New Roman"/>
          <w:sz w:val="28"/>
          <w:szCs w:val="28"/>
        </w:rPr>
        <w:t xml:space="preserve"> от 09.02.2009 </w:t>
      </w:r>
      <w:r w:rsidR="00950E8C">
        <w:rPr>
          <w:rFonts w:ascii="Times New Roman" w:hAnsi="Times New Roman" w:cs="Times New Roman"/>
          <w:sz w:val="28"/>
          <w:szCs w:val="28"/>
        </w:rPr>
        <w:t>№</w:t>
      </w:r>
      <w:r w:rsidR="008218DB">
        <w:rPr>
          <w:rFonts w:ascii="Times New Roman" w:hAnsi="Times New Roman" w:cs="Times New Roman"/>
          <w:sz w:val="28"/>
          <w:szCs w:val="28"/>
        </w:rPr>
        <w:t xml:space="preserve"> 8-ФЗ «</w:t>
      </w:r>
      <w:r w:rsidRPr="004773B2">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8218DB">
        <w:rPr>
          <w:rFonts w:ascii="Times New Roman" w:hAnsi="Times New Roman" w:cs="Times New Roman"/>
          <w:sz w:val="28"/>
          <w:szCs w:val="28"/>
        </w:rPr>
        <w:t>»</w:t>
      </w:r>
      <w:r w:rsidRPr="004773B2">
        <w:rPr>
          <w:rFonts w:ascii="Times New Roman" w:hAnsi="Times New Roman" w:cs="Times New Roman"/>
          <w:sz w:val="28"/>
          <w:szCs w:val="28"/>
        </w:rPr>
        <w:t xml:space="preserve"> (Собрание законодательства Российской Федерации, 2009,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7, ст. 776; 2011,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29, ст. 4291; 2013,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23, ст. 2870;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51, ст. 6686;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52, ст. 6961);</w:t>
      </w:r>
    </w:p>
    <w:p w:rsidR="00EF6D71" w:rsidRPr="004773B2" w:rsidRDefault="00EF6D71" w:rsidP="00EF6D71">
      <w:pPr>
        <w:pStyle w:val="ConsPlusNormal"/>
        <w:ind w:firstLine="709"/>
        <w:jc w:val="both"/>
        <w:rPr>
          <w:rFonts w:ascii="Times New Roman" w:hAnsi="Times New Roman" w:cs="Times New Roman"/>
          <w:sz w:val="28"/>
          <w:szCs w:val="28"/>
        </w:rPr>
      </w:pPr>
      <w:r w:rsidRPr="004773B2">
        <w:rPr>
          <w:rFonts w:ascii="Times New Roman" w:hAnsi="Times New Roman" w:cs="Times New Roman"/>
          <w:sz w:val="28"/>
          <w:szCs w:val="28"/>
        </w:rPr>
        <w:t xml:space="preserve">Федеральным </w:t>
      </w:r>
      <w:hyperlink r:id="rId18" w:history="1">
        <w:r w:rsidRPr="004773B2">
          <w:rPr>
            <w:rFonts w:ascii="Times New Roman" w:hAnsi="Times New Roman" w:cs="Times New Roman"/>
            <w:sz w:val="28"/>
            <w:szCs w:val="28"/>
          </w:rPr>
          <w:t>законом</w:t>
        </w:r>
      </w:hyperlink>
      <w:r w:rsidRPr="004773B2">
        <w:rPr>
          <w:rFonts w:ascii="Times New Roman" w:hAnsi="Times New Roman" w:cs="Times New Roman"/>
          <w:sz w:val="28"/>
          <w:szCs w:val="28"/>
        </w:rPr>
        <w:t xml:space="preserve"> от 06.04.2011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63-ФЗ </w:t>
      </w:r>
      <w:r w:rsidR="008218DB">
        <w:rPr>
          <w:rFonts w:ascii="Times New Roman" w:hAnsi="Times New Roman" w:cs="Times New Roman"/>
          <w:sz w:val="28"/>
          <w:szCs w:val="28"/>
        </w:rPr>
        <w:t>«</w:t>
      </w:r>
      <w:r w:rsidRPr="004773B2">
        <w:rPr>
          <w:rFonts w:ascii="Times New Roman" w:hAnsi="Times New Roman" w:cs="Times New Roman"/>
          <w:sz w:val="28"/>
          <w:szCs w:val="28"/>
        </w:rPr>
        <w:t xml:space="preserve">Об электронной </w:t>
      </w:r>
      <w:r w:rsidRPr="004773B2">
        <w:rPr>
          <w:rFonts w:ascii="Times New Roman" w:hAnsi="Times New Roman" w:cs="Times New Roman"/>
          <w:sz w:val="28"/>
          <w:szCs w:val="28"/>
        </w:rPr>
        <w:lastRenderedPageBreak/>
        <w:t>подписи</w:t>
      </w:r>
      <w:r w:rsidR="008218DB">
        <w:rPr>
          <w:rFonts w:ascii="Times New Roman" w:hAnsi="Times New Roman" w:cs="Times New Roman"/>
          <w:sz w:val="28"/>
          <w:szCs w:val="28"/>
        </w:rPr>
        <w:t>»</w:t>
      </w:r>
      <w:r w:rsidRPr="004773B2">
        <w:rPr>
          <w:rFonts w:ascii="Times New Roman" w:hAnsi="Times New Roman" w:cs="Times New Roman"/>
          <w:sz w:val="28"/>
          <w:szCs w:val="28"/>
        </w:rPr>
        <w:t xml:space="preserve"> (Собрание законодательства Российской Федерации, 2011,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15, ст. 2036;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27, ст. 3880;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29, ст. 3988; 2013,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14, ст. 1668;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27, ст. 3463, 3477);</w:t>
      </w:r>
    </w:p>
    <w:p w:rsidR="00EF6D71" w:rsidRPr="004773B2" w:rsidRDefault="00EF6D71" w:rsidP="00EF6D71">
      <w:pPr>
        <w:pStyle w:val="ConsPlusNormal"/>
        <w:ind w:firstLine="709"/>
        <w:jc w:val="both"/>
        <w:rPr>
          <w:rFonts w:ascii="Times New Roman" w:hAnsi="Times New Roman" w:cs="Times New Roman"/>
          <w:sz w:val="28"/>
          <w:szCs w:val="28"/>
        </w:rPr>
      </w:pPr>
      <w:r w:rsidRPr="004773B2">
        <w:rPr>
          <w:rFonts w:ascii="Times New Roman" w:hAnsi="Times New Roman" w:cs="Times New Roman"/>
          <w:sz w:val="28"/>
          <w:szCs w:val="28"/>
        </w:rPr>
        <w:t xml:space="preserve">Федеральным законом от 13.07.2015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263-ФЗ </w:t>
      </w:r>
      <w:r w:rsidR="008218DB">
        <w:rPr>
          <w:rFonts w:ascii="Times New Roman" w:hAnsi="Times New Roman" w:cs="Times New Roman"/>
          <w:sz w:val="28"/>
          <w:szCs w:val="28"/>
        </w:rPr>
        <w:t>«</w:t>
      </w:r>
      <w:r w:rsidRPr="004773B2">
        <w:rPr>
          <w:rFonts w:ascii="Times New Roman" w:hAnsi="Times New Roman" w:cs="Times New Roman"/>
          <w:sz w:val="28"/>
          <w:szCs w:val="28"/>
        </w:rPr>
        <w: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008218DB">
        <w:rPr>
          <w:rFonts w:ascii="Times New Roman" w:hAnsi="Times New Roman" w:cs="Times New Roman"/>
          <w:sz w:val="28"/>
          <w:szCs w:val="28"/>
        </w:rPr>
        <w:t>»</w:t>
      </w:r>
      <w:r w:rsidRPr="004773B2">
        <w:rPr>
          <w:rFonts w:ascii="Times New Roman" w:hAnsi="Times New Roman" w:cs="Times New Roman"/>
          <w:sz w:val="28"/>
          <w:szCs w:val="28"/>
        </w:rPr>
        <w:t xml:space="preserve"> (</w:t>
      </w:r>
      <w:r w:rsidRPr="004773B2">
        <w:rPr>
          <w:rFonts w:ascii="Times New Roman" w:eastAsiaTheme="minorHAnsi" w:hAnsi="Times New Roman" w:cs="Times New Roman"/>
          <w:sz w:val="28"/>
          <w:szCs w:val="28"/>
          <w:lang w:eastAsia="en-US"/>
        </w:rPr>
        <w:t xml:space="preserve">Российская газета, </w:t>
      </w:r>
      <w:r w:rsidR="00950E8C">
        <w:rPr>
          <w:rFonts w:ascii="Times New Roman" w:hAnsi="Times New Roman" w:cs="Times New Roman"/>
          <w:sz w:val="28"/>
          <w:szCs w:val="28"/>
        </w:rPr>
        <w:t>№</w:t>
      </w:r>
      <w:r w:rsidRPr="004773B2">
        <w:rPr>
          <w:rFonts w:ascii="Times New Roman" w:eastAsiaTheme="minorHAnsi" w:hAnsi="Times New Roman" w:cs="Times New Roman"/>
          <w:sz w:val="28"/>
          <w:szCs w:val="28"/>
          <w:lang w:eastAsia="en-US"/>
        </w:rPr>
        <w:t xml:space="preserve"> 154, 16.07.2015, </w:t>
      </w:r>
      <w:r w:rsidRPr="004773B2">
        <w:rPr>
          <w:rFonts w:ascii="Times New Roman" w:hAnsi="Times New Roman" w:cs="Times New Roman"/>
          <w:sz w:val="28"/>
          <w:szCs w:val="28"/>
        </w:rPr>
        <w:t xml:space="preserve">Собрание законодательства </w:t>
      </w:r>
      <w:r w:rsidR="003A0C19" w:rsidRPr="004773B2">
        <w:rPr>
          <w:rFonts w:ascii="Times New Roman" w:hAnsi="Times New Roman" w:cs="Times New Roman"/>
          <w:sz w:val="28"/>
          <w:szCs w:val="28"/>
        </w:rPr>
        <w:t>Российской Федерации</w:t>
      </w:r>
      <w:r w:rsidRPr="004773B2">
        <w:rPr>
          <w:rFonts w:ascii="Times New Roman" w:hAnsi="Times New Roman" w:cs="Times New Roman"/>
          <w:sz w:val="28"/>
          <w:szCs w:val="28"/>
        </w:rPr>
        <w:t xml:space="preserve">, 20.07.2015,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29 </w:t>
      </w:r>
      <w:r w:rsidR="003A0C19">
        <w:rPr>
          <w:rFonts w:ascii="Times New Roman" w:hAnsi="Times New Roman" w:cs="Times New Roman"/>
          <w:sz w:val="28"/>
          <w:szCs w:val="28"/>
        </w:rPr>
        <w:t xml:space="preserve">              </w:t>
      </w:r>
      <w:r w:rsidRPr="004773B2">
        <w:rPr>
          <w:rFonts w:ascii="Times New Roman" w:hAnsi="Times New Roman" w:cs="Times New Roman"/>
          <w:sz w:val="28"/>
          <w:szCs w:val="28"/>
        </w:rPr>
        <w:t>(часть I), ст. 4389);</w:t>
      </w:r>
    </w:p>
    <w:p w:rsidR="00EF6D71" w:rsidRPr="004773B2" w:rsidRDefault="0093238F" w:rsidP="00EF6D71">
      <w:pPr>
        <w:pStyle w:val="ConsPlusNormal"/>
        <w:ind w:firstLine="709"/>
        <w:jc w:val="both"/>
        <w:rPr>
          <w:rFonts w:ascii="Times New Roman" w:hAnsi="Times New Roman" w:cs="Times New Roman"/>
          <w:sz w:val="28"/>
          <w:szCs w:val="28"/>
        </w:rPr>
      </w:pPr>
      <w:hyperlink r:id="rId19" w:history="1">
        <w:r w:rsidR="00EF6D71" w:rsidRPr="004773B2">
          <w:rPr>
            <w:rFonts w:ascii="Times New Roman" w:hAnsi="Times New Roman" w:cs="Times New Roman"/>
            <w:sz w:val="28"/>
            <w:szCs w:val="28"/>
          </w:rPr>
          <w:t>Постановлением</w:t>
        </w:r>
      </w:hyperlink>
      <w:r w:rsidR="00EF6D71" w:rsidRPr="004773B2">
        <w:rPr>
          <w:rFonts w:ascii="Times New Roman" w:hAnsi="Times New Roman" w:cs="Times New Roman"/>
          <w:sz w:val="28"/>
          <w:szCs w:val="28"/>
        </w:rPr>
        <w:t xml:space="preserve"> Правительства Российской Федерации от 06.10.2011 </w:t>
      </w:r>
      <w:r w:rsidR="00950E8C">
        <w:rPr>
          <w:rFonts w:ascii="Times New Roman" w:hAnsi="Times New Roman" w:cs="Times New Roman"/>
          <w:sz w:val="28"/>
          <w:szCs w:val="28"/>
        </w:rPr>
        <w:t>№</w:t>
      </w:r>
      <w:r w:rsidR="00EF6D71" w:rsidRPr="004773B2">
        <w:rPr>
          <w:rFonts w:ascii="Times New Roman" w:hAnsi="Times New Roman" w:cs="Times New Roman"/>
          <w:sz w:val="28"/>
          <w:szCs w:val="28"/>
        </w:rPr>
        <w:t xml:space="preserve"> 826 </w:t>
      </w:r>
      <w:r w:rsidR="008218DB">
        <w:rPr>
          <w:rFonts w:ascii="Times New Roman" w:hAnsi="Times New Roman" w:cs="Times New Roman"/>
          <w:sz w:val="28"/>
          <w:szCs w:val="28"/>
        </w:rPr>
        <w:t>«</w:t>
      </w:r>
      <w:r w:rsidR="00EF6D71" w:rsidRPr="004773B2">
        <w:rPr>
          <w:rFonts w:ascii="Times New Roman" w:hAnsi="Times New Roman" w:cs="Times New Roman"/>
          <w:sz w:val="28"/>
          <w:szCs w:val="28"/>
        </w:rPr>
        <w:t>Об утверждении типовой формы лицензии</w:t>
      </w:r>
      <w:r w:rsidR="008218DB">
        <w:rPr>
          <w:rFonts w:ascii="Times New Roman" w:hAnsi="Times New Roman" w:cs="Times New Roman"/>
          <w:sz w:val="28"/>
          <w:szCs w:val="28"/>
        </w:rPr>
        <w:t>»</w:t>
      </w:r>
      <w:r w:rsidR="00EF6D71" w:rsidRPr="004773B2">
        <w:rPr>
          <w:rFonts w:ascii="Times New Roman" w:hAnsi="Times New Roman" w:cs="Times New Roman"/>
          <w:sz w:val="28"/>
          <w:szCs w:val="28"/>
        </w:rPr>
        <w:t xml:space="preserve"> (Российская газета, </w:t>
      </w:r>
      <w:r w:rsidR="008218DB">
        <w:rPr>
          <w:rFonts w:ascii="Times New Roman" w:hAnsi="Times New Roman" w:cs="Times New Roman"/>
          <w:sz w:val="28"/>
          <w:szCs w:val="28"/>
        </w:rPr>
        <w:t xml:space="preserve">          </w:t>
      </w:r>
      <w:r w:rsidR="00950E8C">
        <w:rPr>
          <w:rFonts w:ascii="Times New Roman" w:hAnsi="Times New Roman" w:cs="Times New Roman"/>
          <w:sz w:val="28"/>
          <w:szCs w:val="28"/>
        </w:rPr>
        <w:t>№</w:t>
      </w:r>
      <w:r w:rsidR="008218DB">
        <w:rPr>
          <w:rFonts w:ascii="Times New Roman" w:hAnsi="Times New Roman" w:cs="Times New Roman"/>
          <w:sz w:val="28"/>
          <w:szCs w:val="28"/>
        </w:rPr>
        <w:t xml:space="preserve"> 234, 19.10.2011, Собрание законодательства </w:t>
      </w:r>
      <w:r w:rsidR="003A0C19" w:rsidRPr="004773B2">
        <w:rPr>
          <w:rFonts w:ascii="Times New Roman" w:hAnsi="Times New Roman" w:cs="Times New Roman"/>
          <w:sz w:val="28"/>
          <w:szCs w:val="28"/>
        </w:rPr>
        <w:t>Российской Федерации</w:t>
      </w:r>
      <w:r w:rsidR="00EF6D71" w:rsidRPr="004773B2">
        <w:rPr>
          <w:rFonts w:ascii="Times New Roman" w:hAnsi="Times New Roman" w:cs="Times New Roman"/>
          <w:sz w:val="28"/>
          <w:szCs w:val="28"/>
        </w:rPr>
        <w:t xml:space="preserve">, 17.10.2011, </w:t>
      </w:r>
      <w:r w:rsidR="00950E8C">
        <w:rPr>
          <w:rFonts w:ascii="Times New Roman" w:hAnsi="Times New Roman" w:cs="Times New Roman"/>
          <w:sz w:val="28"/>
          <w:szCs w:val="28"/>
        </w:rPr>
        <w:t>№</w:t>
      </w:r>
      <w:r w:rsidR="00EF6D71" w:rsidRPr="004773B2">
        <w:rPr>
          <w:rFonts w:ascii="Times New Roman" w:hAnsi="Times New Roman" w:cs="Times New Roman"/>
          <w:sz w:val="28"/>
          <w:szCs w:val="28"/>
        </w:rPr>
        <w:t xml:space="preserve"> 42, ст. 5924);</w:t>
      </w:r>
    </w:p>
    <w:p w:rsidR="00EF6D71" w:rsidRPr="004773B2" w:rsidRDefault="0093238F" w:rsidP="00EF6D71">
      <w:pPr>
        <w:pStyle w:val="ConsPlusNormal"/>
        <w:ind w:firstLine="709"/>
        <w:jc w:val="both"/>
        <w:rPr>
          <w:rFonts w:ascii="Times New Roman" w:hAnsi="Times New Roman" w:cs="Times New Roman"/>
          <w:sz w:val="28"/>
          <w:szCs w:val="28"/>
        </w:rPr>
      </w:pPr>
      <w:hyperlink r:id="rId20" w:history="1">
        <w:r w:rsidR="00EF6D71" w:rsidRPr="004773B2">
          <w:rPr>
            <w:rFonts w:ascii="Times New Roman" w:hAnsi="Times New Roman" w:cs="Times New Roman"/>
            <w:sz w:val="28"/>
            <w:szCs w:val="28"/>
          </w:rPr>
          <w:t>Постановлением</w:t>
        </w:r>
      </w:hyperlink>
      <w:r w:rsidR="00EF6D71" w:rsidRPr="004773B2">
        <w:rPr>
          <w:rFonts w:ascii="Times New Roman" w:hAnsi="Times New Roman" w:cs="Times New Roman"/>
          <w:sz w:val="28"/>
          <w:szCs w:val="28"/>
        </w:rPr>
        <w:t xml:space="preserve"> Правительства Российской Федерации от 24.10.2011 </w:t>
      </w:r>
      <w:r w:rsidR="00950E8C">
        <w:rPr>
          <w:rFonts w:ascii="Times New Roman" w:hAnsi="Times New Roman" w:cs="Times New Roman"/>
          <w:sz w:val="28"/>
          <w:szCs w:val="28"/>
        </w:rPr>
        <w:t>№</w:t>
      </w:r>
      <w:r w:rsidR="00EF6D71" w:rsidRPr="004773B2">
        <w:rPr>
          <w:rFonts w:ascii="Times New Roman" w:hAnsi="Times New Roman" w:cs="Times New Roman"/>
          <w:sz w:val="28"/>
          <w:szCs w:val="28"/>
        </w:rPr>
        <w:t xml:space="preserve"> 861 </w:t>
      </w:r>
      <w:r w:rsidR="008218DB">
        <w:rPr>
          <w:rFonts w:ascii="Times New Roman" w:hAnsi="Times New Roman" w:cs="Times New Roman"/>
          <w:sz w:val="28"/>
          <w:szCs w:val="28"/>
        </w:rPr>
        <w:t>«</w:t>
      </w:r>
      <w:r w:rsidR="00EF6D71" w:rsidRPr="004773B2">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w:t>
      </w:r>
      <w:r w:rsidR="008218DB">
        <w:rPr>
          <w:rFonts w:ascii="Times New Roman" w:hAnsi="Times New Roman" w:cs="Times New Roman"/>
          <w:sz w:val="28"/>
          <w:szCs w:val="28"/>
        </w:rPr>
        <w:t>х услуг (осуществление функций)»</w:t>
      </w:r>
      <w:r w:rsidR="00EF6D71" w:rsidRPr="004773B2">
        <w:rPr>
          <w:rFonts w:ascii="Times New Roman" w:hAnsi="Times New Roman" w:cs="Times New Roman"/>
          <w:sz w:val="28"/>
          <w:szCs w:val="28"/>
        </w:rPr>
        <w:t xml:space="preserve"> (Собрание законодательства Российской Федерации, 2011, </w:t>
      </w:r>
      <w:r w:rsidR="00950E8C">
        <w:rPr>
          <w:rFonts w:ascii="Times New Roman" w:hAnsi="Times New Roman" w:cs="Times New Roman"/>
          <w:sz w:val="28"/>
          <w:szCs w:val="28"/>
        </w:rPr>
        <w:t>№</w:t>
      </w:r>
      <w:r w:rsidR="00EF6D71" w:rsidRPr="004773B2">
        <w:rPr>
          <w:rFonts w:ascii="Times New Roman" w:hAnsi="Times New Roman" w:cs="Times New Roman"/>
          <w:sz w:val="28"/>
          <w:szCs w:val="28"/>
        </w:rPr>
        <w:t xml:space="preserve"> 44, ст. 6274; </w:t>
      </w:r>
      <w:r w:rsidR="00950E8C">
        <w:rPr>
          <w:rFonts w:ascii="Times New Roman" w:hAnsi="Times New Roman" w:cs="Times New Roman"/>
          <w:sz w:val="28"/>
          <w:szCs w:val="28"/>
        </w:rPr>
        <w:t>№</w:t>
      </w:r>
      <w:r w:rsidR="00EF6D71" w:rsidRPr="004773B2">
        <w:rPr>
          <w:rFonts w:ascii="Times New Roman" w:hAnsi="Times New Roman" w:cs="Times New Roman"/>
          <w:sz w:val="28"/>
          <w:szCs w:val="28"/>
        </w:rPr>
        <w:t xml:space="preserve"> 49, </w:t>
      </w:r>
      <w:r w:rsidR="003A0C19">
        <w:rPr>
          <w:rFonts w:ascii="Times New Roman" w:hAnsi="Times New Roman" w:cs="Times New Roman"/>
          <w:sz w:val="28"/>
          <w:szCs w:val="28"/>
        </w:rPr>
        <w:t xml:space="preserve">              </w:t>
      </w:r>
      <w:r w:rsidR="00EF6D71" w:rsidRPr="004773B2">
        <w:rPr>
          <w:rFonts w:ascii="Times New Roman" w:hAnsi="Times New Roman" w:cs="Times New Roman"/>
          <w:sz w:val="28"/>
          <w:szCs w:val="28"/>
        </w:rPr>
        <w:t xml:space="preserve">ст. 7284; 2013, </w:t>
      </w:r>
      <w:r w:rsidR="00950E8C">
        <w:rPr>
          <w:rFonts w:ascii="Times New Roman" w:hAnsi="Times New Roman" w:cs="Times New Roman"/>
          <w:sz w:val="28"/>
          <w:szCs w:val="28"/>
        </w:rPr>
        <w:t>№</w:t>
      </w:r>
      <w:r w:rsidR="00EF6D71" w:rsidRPr="004773B2">
        <w:rPr>
          <w:rFonts w:ascii="Times New Roman" w:hAnsi="Times New Roman" w:cs="Times New Roman"/>
          <w:sz w:val="28"/>
          <w:szCs w:val="28"/>
        </w:rPr>
        <w:t xml:space="preserve"> 45, ст. 5807,</w:t>
      </w:r>
      <w:r w:rsidR="008218DB">
        <w:rPr>
          <w:rFonts w:ascii="Times New Roman" w:hAnsi="Times New Roman" w:cs="Times New Roman"/>
          <w:sz w:val="28"/>
          <w:szCs w:val="28"/>
        </w:rPr>
        <w:t xml:space="preserve"> </w:t>
      </w:r>
      <w:r w:rsidR="00EF6D71" w:rsidRPr="004773B2">
        <w:rPr>
          <w:rFonts w:ascii="Times New Roman" w:hAnsi="Times New Roman" w:cs="Times New Roman"/>
          <w:sz w:val="28"/>
          <w:szCs w:val="28"/>
        </w:rPr>
        <w:t xml:space="preserve">Российская газета, </w:t>
      </w:r>
      <w:r w:rsidR="00950E8C">
        <w:rPr>
          <w:rFonts w:ascii="Times New Roman" w:hAnsi="Times New Roman" w:cs="Times New Roman"/>
          <w:sz w:val="28"/>
          <w:szCs w:val="28"/>
        </w:rPr>
        <w:t>№</w:t>
      </w:r>
      <w:r w:rsidR="00EF6D71" w:rsidRPr="004773B2">
        <w:rPr>
          <w:rFonts w:ascii="Times New Roman" w:hAnsi="Times New Roman" w:cs="Times New Roman"/>
          <w:sz w:val="28"/>
          <w:szCs w:val="28"/>
        </w:rPr>
        <w:t xml:space="preserve"> 246, 02.11.2011);</w:t>
      </w:r>
    </w:p>
    <w:p w:rsidR="00EF6D71" w:rsidRPr="004773B2" w:rsidRDefault="0093238F" w:rsidP="00EF6D71">
      <w:pPr>
        <w:pStyle w:val="ConsPlusNormal"/>
        <w:ind w:firstLine="709"/>
        <w:jc w:val="both"/>
        <w:rPr>
          <w:rFonts w:ascii="Times New Roman" w:hAnsi="Times New Roman" w:cs="Times New Roman"/>
          <w:sz w:val="28"/>
          <w:szCs w:val="28"/>
        </w:rPr>
      </w:pPr>
      <w:hyperlink r:id="rId21" w:history="1">
        <w:r w:rsidR="00EF6D71" w:rsidRPr="004773B2">
          <w:rPr>
            <w:rFonts w:ascii="Times New Roman" w:hAnsi="Times New Roman" w:cs="Times New Roman"/>
            <w:sz w:val="28"/>
            <w:szCs w:val="28"/>
          </w:rPr>
          <w:t>Постановлением</w:t>
        </w:r>
      </w:hyperlink>
      <w:r w:rsidR="00EF6D71" w:rsidRPr="004773B2">
        <w:rPr>
          <w:rFonts w:ascii="Times New Roman" w:hAnsi="Times New Roman" w:cs="Times New Roman"/>
          <w:sz w:val="28"/>
          <w:szCs w:val="28"/>
        </w:rPr>
        <w:t xml:space="preserve"> Правительства Российской Федерации от 28.10.2014 </w:t>
      </w:r>
      <w:r w:rsidR="00950E8C">
        <w:rPr>
          <w:rFonts w:ascii="Times New Roman" w:hAnsi="Times New Roman" w:cs="Times New Roman"/>
          <w:sz w:val="28"/>
          <w:szCs w:val="28"/>
        </w:rPr>
        <w:t>№</w:t>
      </w:r>
      <w:r w:rsidR="008218DB">
        <w:rPr>
          <w:rFonts w:ascii="Times New Roman" w:hAnsi="Times New Roman" w:cs="Times New Roman"/>
          <w:sz w:val="28"/>
          <w:szCs w:val="28"/>
        </w:rPr>
        <w:t xml:space="preserve"> 1110 «</w:t>
      </w:r>
      <w:r w:rsidR="00EF6D71" w:rsidRPr="004773B2">
        <w:rPr>
          <w:rFonts w:ascii="Times New Roman" w:hAnsi="Times New Roman" w:cs="Times New Roman"/>
          <w:sz w:val="28"/>
          <w:szCs w:val="28"/>
        </w:rPr>
        <w:t>О лицензировании предпринимательской деятельности по упр</w:t>
      </w:r>
      <w:r w:rsidR="008218DB">
        <w:rPr>
          <w:rFonts w:ascii="Times New Roman" w:hAnsi="Times New Roman" w:cs="Times New Roman"/>
          <w:sz w:val="28"/>
          <w:szCs w:val="28"/>
        </w:rPr>
        <w:t>авлению многоквартирными домами» (</w:t>
      </w:r>
      <w:r w:rsidR="00EF6D71" w:rsidRPr="004773B2">
        <w:rPr>
          <w:rFonts w:ascii="Times New Roman" w:hAnsi="Times New Roman" w:cs="Times New Roman"/>
          <w:sz w:val="28"/>
          <w:szCs w:val="28"/>
        </w:rPr>
        <w:t xml:space="preserve">Собрание законодательства </w:t>
      </w:r>
      <w:r w:rsidR="003A0C19" w:rsidRPr="004773B2">
        <w:rPr>
          <w:rFonts w:ascii="Times New Roman" w:hAnsi="Times New Roman" w:cs="Times New Roman"/>
          <w:sz w:val="28"/>
          <w:szCs w:val="28"/>
        </w:rPr>
        <w:t>Российской Федерации</w:t>
      </w:r>
      <w:r w:rsidR="00EF6D71" w:rsidRPr="004773B2">
        <w:rPr>
          <w:rFonts w:ascii="Times New Roman" w:hAnsi="Times New Roman" w:cs="Times New Roman"/>
          <w:sz w:val="28"/>
          <w:szCs w:val="28"/>
        </w:rPr>
        <w:t xml:space="preserve">, 03.11.2014, </w:t>
      </w:r>
      <w:r w:rsidR="00950E8C">
        <w:rPr>
          <w:rFonts w:ascii="Times New Roman" w:hAnsi="Times New Roman" w:cs="Times New Roman"/>
          <w:sz w:val="28"/>
          <w:szCs w:val="28"/>
        </w:rPr>
        <w:t>№</w:t>
      </w:r>
      <w:r w:rsidR="00EF6D71" w:rsidRPr="004773B2">
        <w:rPr>
          <w:rFonts w:ascii="Times New Roman" w:hAnsi="Times New Roman" w:cs="Times New Roman"/>
          <w:sz w:val="28"/>
          <w:szCs w:val="28"/>
        </w:rPr>
        <w:t xml:space="preserve"> 44, ст. 6074; Официальный интернет-портал правовой информации www.pravo.gov.ru, 30.10.2014);</w:t>
      </w:r>
    </w:p>
    <w:p w:rsidR="00EF6D71" w:rsidRPr="004773B2" w:rsidRDefault="0093238F" w:rsidP="00EF6D71">
      <w:pPr>
        <w:pStyle w:val="ConsPlusNormal"/>
        <w:ind w:firstLine="709"/>
        <w:jc w:val="both"/>
        <w:rPr>
          <w:rFonts w:ascii="Times New Roman" w:hAnsi="Times New Roman" w:cs="Times New Roman"/>
          <w:sz w:val="28"/>
          <w:szCs w:val="28"/>
        </w:rPr>
      </w:pPr>
      <w:hyperlink r:id="rId22" w:history="1">
        <w:r w:rsidR="00EF6D71" w:rsidRPr="004773B2">
          <w:rPr>
            <w:rFonts w:ascii="Times New Roman" w:hAnsi="Times New Roman" w:cs="Times New Roman"/>
            <w:sz w:val="28"/>
            <w:szCs w:val="28"/>
          </w:rPr>
          <w:t>Приказом</w:t>
        </w:r>
      </w:hyperlink>
      <w:r w:rsidR="00EF6D71" w:rsidRPr="004773B2">
        <w:rPr>
          <w:rFonts w:ascii="Times New Roman" w:hAnsi="Times New Roman" w:cs="Times New Roman"/>
          <w:sz w:val="28"/>
          <w:szCs w:val="28"/>
        </w:rPr>
        <w:t xml:space="preserve"> Минстроя России от 28.10.2014 </w:t>
      </w:r>
      <w:r w:rsidR="00950E8C">
        <w:rPr>
          <w:rFonts w:ascii="Times New Roman" w:hAnsi="Times New Roman" w:cs="Times New Roman"/>
          <w:sz w:val="28"/>
          <w:szCs w:val="28"/>
        </w:rPr>
        <w:t>№</w:t>
      </w:r>
      <w:r w:rsidR="008218DB">
        <w:rPr>
          <w:rFonts w:ascii="Times New Roman" w:hAnsi="Times New Roman" w:cs="Times New Roman"/>
          <w:sz w:val="28"/>
          <w:szCs w:val="28"/>
        </w:rPr>
        <w:t xml:space="preserve"> 657/</w:t>
      </w:r>
      <w:proofErr w:type="spellStart"/>
      <w:proofErr w:type="gramStart"/>
      <w:r w:rsidR="008218DB">
        <w:rPr>
          <w:rFonts w:ascii="Times New Roman" w:hAnsi="Times New Roman" w:cs="Times New Roman"/>
          <w:sz w:val="28"/>
          <w:szCs w:val="28"/>
        </w:rPr>
        <w:t>пр</w:t>
      </w:r>
      <w:proofErr w:type="spellEnd"/>
      <w:proofErr w:type="gramEnd"/>
      <w:r w:rsidR="008218DB">
        <w:rPr>
          <w:rFonts w:ascii="Times New Roman" w:hAnsi="Times New Roman" w:cs="Times New Roman"/>
          <w:sz w:val="28"/>
          <w:szCs w:val="28"/>
        </w:rPr>
        <w:t xml:space="preserve"> «</w:t>
      </w:r>
      <w:r w:rsidR="00EF6D71" w:rsidRPr="004773B2">
        <w:rPr>
          <w:rFonts w:ascii="Times New Roman" w:hAnsi="Times New Roman" w:cs="Times New Roman"/>
          <w:sz w:val="28"/>
          <w:szCs w:val="28"/>
        </w:rPr>
        <w: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w:t>
      </w:r>
      <w:r w:rsidR="008218DB">
        <w:rPr>
          <w:rFonts w:ascii="Times New Roman" w:hAnsi="Times New Roman" w:cs="Times New Roman"/>
          <w:sz w:val="28"/>
          <w:szCs w:val="28"/>
        </w:rPr>
        <w:t>авлению многоквартирными домами»</w:t>
      </w:r>
      <w:r w:rsidR="00EF6D71" w:rsidRPr="004773B2">
        <w:rPr>
          <w:rFonts w:ascii="Times New Roman" w:hAnsi="Times New Roman" w:cs="Times New Roman"/>
          <w:sz w:val="28"/>
          <w:szCs w:val="28"/>
        </w:rPr>
        <w:t xml:space="preserve"> (Нор</w:t>
      </w:r>
      <w:r w:rsidR="008218DB">
        <w:rPr>
          <w:rFonts w:ascii="Times New Roman" w:hAnsi="Times New Roman" w:cs="Times New Roman"/>
          <w:sz w:val="28"/>
          <w:szCs w:val="28"/>
        </w:rPr>
        <w:t>мирование в строительстве и ЖКХ</w:t>
      </w:r>
      <w:r w:rsidR="00EF6D71" w:rsidRPr="004773B2">
        <w:rPr>
          <w:rFonts w:ascii="Times New Roman" w:hAnsi="Times New Roman" w:cs="Times New Roman"/>
          <w:sz w:val="28"/>
          <w:szCs w:val="28"/>
        </w:rPr>
        <w:t xml:space="preserve">, </w:t>
      </w:r>
      <w:r w:rsidR="00950E8C">
        <w:rPr>
          <w:rFonts w:ascii="Times New Roman" w:hAnsi="Times New Roman" w:cs="Times New Roman"/>
          <w:sz w:val="28"/>
          <w:szCs w:val="28"/>
        </w:rPr>
        <w:t>№</w:t>
      </w:r>
      <w:r w:rsidR="00EF6D71" w:rsidRPr="004773B2">
        <w:rPr>
          <w:rFonts w:ascii="Times New Roman" w:hAnsi="Times New Roman" w:cs="Times New Roman"/>
          <w:sz w:val="28"/>
          <w:szCs w:val="28"/>
        </w:rPr>
        <w:t xml:space="preserve"> 5, 2014);</w:t>
      </w:r>
    </w:p>
    <w:p w:rsidR="00EF6D71" w:rsidRPr="004773B2" w:rsidRDefault="00EF6D71" w:rsidP="00EF6D71">
      <w:pPr>
        <w:pStyle w:val="ConsPlusNormal"/>
        <w:ind w:firstLine="709"/>
        <w:jc w:val="both"/>
        <w:rPr>
          <w:rFonts w:ascii="Times New Roman" w:hAnsi="Times New Roman" w:cs="Times New Roman"/>
          <w:sz w:val="28"/>
          <w:szCs w:val="28"/>
        </w:rPr>
      </w:pPr>
      <w:proofErr w:type="gramStart"/>
      <w:r w:rsidRPr="004773B2">
        <w:rPr>
          <w:rFonts w:ascii="Times New Roman" w:hAnsi="Times New Roman" w:cs="Times New Roman"/>
          <w:sz w:val="28"/>
          <w:szCs w:val="28"/>
        </w:rPr>
        <w:t xml:space="preserve">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w:t>
      </w:r>
      <w:hyperlink r:id="rId23" w:history="1">
        <w:r w:rsidRPr="004773B2">
          <w:rPr>
            <w:rFonts w:ascii="Times New Roman" w:hAnsi="Times New Roman" w:cs="Times New Roman"/>
            <w:sz w:val="28"/>
            <w:szCs w:val="28"/>
          </w:rPr>
          <w:t>Приказом</w:t>
        </w:r>
      </w:hyperlink>
      <w:r w:rsidRPr="004773B2">
        <w:rPr>
          <w:rFonts w:ascii="Times New Roman" w:hAnsi="Times New Roman" w:cs="Times New Roman"/>
          <w:sz w:val="28"/>
          <w:szCs w:val="28"/>
        </w:rPr>
        <w:t xml:space="preserve"> Министерства финансов Российской Федерации от 12.11.2013 </w:t>
      </w:r>
      <w:r w:rsidR="00950E8C">
        <w:rPr>
          <w:rFonts w:ascii="Times New Roman" w:hAnsi="Times New Roman" w:cs="Times New Roman"/>
          <w:sz w:val="28"/>
          <w:szCs w:val="28"/>
        </w:rPr>
        <w:t>№</w:t>
      </w:r>
      <w:r w:rsidR="008218DB">
        <w:rPr>
          <w:rFonts w:ascii="Times New Roman" w:hAnsi="Times New Roman" w:cs="Times New Roman"/>
          <w:sz w:val="28"/>
          <w:szCs w:val="28"/>
        </w:rPr>
        <w:t xml:space="preserve"> 107н «</w:t>
      </w:r>
      <w:r w:rsidRPr="004773B2">
        <w:rPr>
          <w:rFonts w:ascii="Times New Roman" w:hAnsi="Times New Roman" w:cs="Times New Roman"/>
          <w:sz w:val="28"/>
          <w:szCs w:val="28"/>
        </w:rPr>
        <w:t>Об утверждении Правил указания информации в реквизитах распоряжений о переводе денежных средств в уплату платежей в бюджетн</w:t>
      </w:r>
      <w:r w:rsidR="008218DB">
        <w:rPr>
          <w:rFonts w:ascii="Times New Roman" w:hAnsi="Times New Roman" w:cs="Times New Roman"/>
          <w:sz w:val="28"/>
          <w:szCs w:val="28"/>
        </w:rPr>
        <w:t>ую систему Российской Федерации»</w:t>
      </w:r>
      <w:r w:rsidRPr="004773B2">
        <w:rPr>
          <w:rFonts w:ascii="Times New Roman" w:hAnsi="Times New Roman" w:cs="Times New Roman"/>
          <w:sz w:val="28"/>
          <w:szCs w:val="28"/>
        </w:rPr>
        <w:t xml:space="preserve"> (зарегистрирован Министерством юстиции Российской Федерации 30</w:t>
      </w:r>
      <w:r w:rsidR="00950E8C">
        <w:rPr>
          <w:rFonts w:ascii="Times New Roman" w:hAnsi="Times New Roman" w:cs="Times New Roman"/>
          <w:sz w:val="28"/>
          <w:szCs w:val="28"/>
        </w:rPr>
        <w:t>.12.</w:t>
      </w:r>
      <w:r w:rsidRPr="004773B2">
        <w:rPr>
          <w:rFonts w:ascii="Times New Roman" w:hAnsi="Times New Roman" w:cs="Times New Roman"/>
          <w:sz w:val="28"/>
          <w:szCs w:val="28"/>
        </w:rPr>
        <w:t xml:space="preserve">2013, регистрационный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30913) (далее - Правила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107н);</w:t>
      </w:r>
      <w:proofErr w:type="gramEnd"/>
    </w:p>
    <w:p w:rsidR="004C2DD4" w:rsidRPr="004C2DD4" w:rsidRDefault="004C2DD4" w:rsidP="00BE500E">
      <w:pPr>
        <w:pStyle w:val="ConsPlusNormal"/>
        <w:ind w:firstLine="709"/>
        <w:jc w:val="both"/>
        <w:rPr>
          <w:rFonts w:ascii="Times New Roman" w:hAnsi="Times New Roman" w:cs="Times New Roman"/>
          <w:sz w:val="28"/>
          <w:szCs w:val="28"/>
        </w:rPr>
      </w:pPr>
      <w:r w:rsidRPr="004C2DD4">
        <w:rPr>
          <w:rFonts w:ascii="Times New Roman" w:hAnsi="Times New Roman" w:cs="Times New Roman"/>
          <w:sz w:val="28"/>
          <w:szCs w:val="28"/>
        </w:rPr>
        <w:t>Закон</w:t>
      </w:r>
      <w:r w:rsidRPr="00BE500E">
        <w:rPr>
          <w:rFonts w:ascii="Times New Roman" w:hAnsi="Times New Roman" w:cs="Times New Roman"/>
          <w:sz w:val="28"/>
          <w:szCs w:val="28"/>
        </w:rPr>
        <w:t>ом</w:t>
      </w:r>
      <w:r w:rsidRPr="004C2DD4">
        <w:rPr>
          <w:rFonts w:ascii="Times New Roman" w:hAnsi="Times New Roman" w:cs="Times New Roman"/>
          <w:sz w:val="28"/>
          <w:szCs w:val="28"/>
        </w:rPr>
        <w:t xml:space="preserve"> Кр</w:t>
      </w:r>
      <w:r w:rsidRPr="00BE500E">
        <w:rPr>
          <w:rFonts w:ascii="Times New Roman" w:hAnsi="Times New Roman" w:cs="Times New Roman"/>
          <w:sz w:val="28"/>
          <w:szCs w:val="28"/>
        </w:rPr>
        <w:t>асноярского края от 07.02.2013 №</w:t>
      </w:r>
      <w:r w:rsidRPr="004C2DD4">
        <w:rPr>
          <w:rFonts w:ascii="Times New Roman" w:hAnsi="Times New Roman" w:cs="Times New Roman"/>
          <w:sz w:val="28"/>
          <w:szCs w:val="28"/>
        </w:rPr>
        <w:t xml:space="preserve"> 4-1039</w:t>
      </w:r>
      <w:r w:rsidRPr="00BE500E">
        <w:rPr>
          <w:rFonts w:ascii="Times New Roman" w:hAnsi="Times New Roman" w:cs="Times New Roman"/>
          <w:sz w:val="28"/>
          <w:szCs w:val="28"/>
        </w:rPr>
        <w:t xml:space="preserve"> «</w:t>
      </w:r>
      <w:r w:rsidRPr="004C2DD4">
        <w:rPr>
          <w:rFonts w:ascii="Times New Roman" w:hAnsi="Times New Roman" w:cs="Times New Roman"/>
          <w:sz w:val="28"/>
          <w:szCs w:val="28"/>
        </w:rPr>
        <w:t>Об особенностях подачи и рассмотрения жалоб при предо</w:t>
      </w:r>
      <w:r w:rsidRPr="00BE500E">
        <w:rPr>
          <w:rFonts w:ascii="Times New Roman" w:hAnsi="Times New Roman" w:cs="Times New Roman"/>
          <w:sz w:val="28"/>
          <w:szCs w:val="28"/>
        </w:rPr>
        <w:t>ставлении государственных услуг»</w:t>
      </w:r>
      <w:r w:rsidR="00BE500E" w:rsidRPr="00BE500E">
        <w:rPr>
          <w:rFonts w:ascii="Times New Roman" w:hAnsi="Times New Roman" w:cs="Times New Roman"/>
          <w:sz w:val="28"/>
          <w:szCs w:val="28"/>
        </w:rPr>
        <w:t xml:space="preserve"> (Наш Красноярский край</w:t>
      </w:r>
      <w:r w:rsidR="00BE500E">
        <w:rPr>
          <w:rFonts w:ascii="Times New Roman" w:hAnsi="Times New Roman" w:cs="Times New Roman"/>
          <w:sz w:val="28"/>
          <w:szCs w:val="28"/>
        </w:rPr>
        <w:t>, №</w:t>
      </w:r>
      <w:r w:rsidR="00BE500E" w:rsidRPr="00BE500E">
        <w:rPr>
          <w:rFonts w:ascii="Times New Roman" w:hAnsi="Times New Roman" w:cs="Times New Roman"/>
          <w:sz w:val="28"/>
          <w:szCs w:val="28"/>
        </w:rPr>
        <w:t xml:space="preserve"> 12, 20.02.2013,</w:t>
      </w:r>
      <w:r w:rsidR="00BE500E">
        <w:rPr>
          <w:rFonts w:ascii="Times New Roman" w:hAnsi="Times New Roman" w:cs="Times New Roman"/>
          <w:sz w:val="28"/>
          <w:szCs w:val="28"/>
        </w:rPr>
        <w:t xml:space="preserve"> </w:t>
      </w:r>
      <w:r w:rsidR="00BE500E" w:rsidRPr="00BE500E">
        <w:rPr>
          <w:rFonts w:ascii="Times New Roman" w:hAnsi="Times New Roman" w:cs="Times New Roman"/>
          <w:sz w:val="28"/>
          <w:szCs w:val="28"/>
        </w:rPr>
        <w:t xml:space="preserve">Официальный интернет-портал </w:t>
      </w:r>
      <w:r w:rsidR="00BE500E" w:rsidRPr="00BE500E">
        <w:rPr>
          <w:rFonts w:ascii="Times New Roman" w:hAnsi="Times New Roman" w:cs="Times New Roman"/>
          <w:sz w:val="28"/>
          <w:szCs w:val="28"/>
        </w:rPr>
        <w:lastRenderedPageBreak/>
        <w:t>правовой информации Красноярского края http://www.zakon.krskstate.ru, 25.02.2013,</w:t>
      </w:r>
      <w:r w:rsidR="00BE500E">
        <w:rPr>
          <w:rFonts w:ascii="Times New Roman" w:hAnsi="Times New Roman" w:cs="Times New Roman"/>
          <w:sz w:val="28"/>
          <w:szCs w:val="28"/>
        </w:rPr>
        <w:t xml:space="preserve"> </w:t>
      </w:r>
      <w:r w:rsidR="00BE500E" w:rsidRPr="00BE500E">
        <w:rPr>
          <w:rFonts w:ascii="Times New Roman" w:hAnsi="Times New Roman" w:cs="Times New Roman"/>
          <w:sz w:val="28"/>
          <w:szCs w:val="28"/>
        </w:rPr>
        <w:t xml:space="preserve">Ведомости высших органов государственной власти Красноярского края, </w:t>
      </w:r>
      <w:r w:rsidR="00BE500E">
        <w:rPr>
          <w:rFonts w:ascii="Times New Roman" w:hAnsi="Times New Roman" w:cs="Times New Roman"/>
          <w:sz w:val="28"/>
          <w:szCs w:val="28"/>
        </w:rPr>
        <w:t>№</w:t>
      </w:r>
      <w:r w:rsidR="00BE500E" w:rsidRPr="00BE500E">
        <w:rPr>
          <w:rFonts w:ascii="Times New Roman" w:hAnsi="Times New Roman" w:cs="Times New Roman"/>
          <w:sz w:val="28"/>
          <w:szCs w:val="28"/>
        </w:rPr>
        <w:t xml:space="preserve"> 7(582), 25.02.2013) (далее – </w:t>
      </w:r>
      <w:r w:rsidR="00BE500E" w:rsidRPr="004C2DD4">
        <w:rPr>
          <w:rFonts w:ascii="Times New Roman" w:hAnsi="Times New Roman" w:cs="Times New Roman"/>
          <w:sz w:val="28"/>
          <w:szCs w:val="28"/>
        </w:rPr>
        <w:t>Закон Кр</w:t>
      </w:r>
      <w:r w:rsidR="00BE500E" w:rsidRPr="00BE500E">
        <w:rPr>
          <w:rFonts w:ascii="Times New Roman" w:hAnsi="Times New Roman" w:cs="Times New Roman"/>
          <w:sz w:val="28"/>
          <w:szCs w:val="28"/>
        </w:rPr>
        <w:t>асноярского края от 07.02.2013 №</w:t>
      </w:r>
      <w:r w:rsidR="00BE500E" w:rsidRPr="004C2DD4">
        <w:rPr>
          <w:rFonts w:ascii="Times New Roman" w:hAnsi="Times New Roman" w:cs="Times New Roman"/>
          <w:sz w:val="28"/>
          <w:szCs w:val="28"/>
        </w:rPr>
        <w:t xml:space="preserve"> 4-1039</w:t>
      </w:r>
      <w:r w:rsidR="00BE500E" w:rsidRPr="00BE500E">
        <w:rPr>
          <w:rFonts w:ascii="Times New Roman" w:hAnsi="Times New Roman" w:cs="Times New Roman"/>
          <w:sz w:val="28"/>
          <w:szCs w:val="28"/>
        </w:rPr>
        <w:t>);</w:t>
      </w:r>
    </w:p>
    <w:p w:rsidR="00EF6D71" w:rsidRPr="004773B2" w:rsidRDefault="00EF6D71" w:rsidP="00EF6D71">
      <w:pPr>
        <w:pStyle w:val="ConsPlusNormal"/>
        <w:ind w:firstLine="709"/>
        <w:jc w:val="both"/>
        <w:rPr>
          <w:rFonts w:ascii="Times New Roman" w:hAnsi="Times New Roman" w:cs="Times New Roman"/>
          <w:sz w:val="28"/>
          <w:szCs w:val="28"/>
        </w:rPr>
      </w:pPr>
      <w:r w:rsidRPr="004773B2">
        <w:rPr>
          <w:rFonts w:ascii="Times New Roman" w:hAnsi="Times New Roman" w:cs="Times New Roman"/>
          <w:sz w:val="28"/>
          <w:szCs w:val="28"/>
        </w:rPr>
        <w:t xml:space="preserve">Указом Губернатора Красноярского края от 11.02.2015 </w:t>
      </w:r>
      <w:r w:rsidR="00950E8C">
        <w:rPr>
          <w:rFonts w:ascii="Times New Roman" w:hAnsi="Times New Roman" w:cs="Times New Roman"/>
          <w:sz w:val="28"/>
          <w:szCs w:val="28"/>
        </w:rPr>
        <w:t>№</w:t>
      </w:r>
      <w:r w:rsidRPr="004773B2">
        <w:rPr>
          <w:rFonts w:ascii="Times New Roman" w:hAnsi="Times New Roman" w:cs="Times New Roman"/>
          <w:sz w:val="28"/>
          <w:szCs w:val="28"/>
        </w:rPr>
        <w:t xml:space="preserve"> 18-уг </w:t>
      </w:r>
      <w:r w:rsidR="008218DB">
        <w:rPr>
          <w:rFonts w:ascii="Times New Roman" w:hAnsi="Times New Roman" w:cs="Times New Roman"/>
          <w:sz w:val="28"/>
          <w:szCs w:val="28"/>
        </w:rPr>
        <w:t>«</w:t>
      </w:r>
      <w:r w:rsidRPr="004773B2">
        <w:rPr>
          <w:rFonts w:ascii="Times New Roman" w:hAnsi="Times New Roman" w:cs="Times New Roman"/>
          <w:sz w:val="28"/>
          <w:szCs w:val="28"/>
        </w:rPr>
        <w:t>О создании комиссии Красноярского края по лицензированию деятельности по упр</w:t>
      </w:r>
      <w:r w:rsidR="008218DB">
        <w:rPr>
          <w:rFonts w:ascii="Times New Roman" w:hAnsi="Times New Roman" w:cs="Times New Roman"/>
          <w:sz w:val="28"/>
          <w:szCs w:val="28"/>
        </w:rPr>
        <w:t>авлению многоквартирными домами»</w:t>
      </w:r>
      <w:r w:rsidRPr="004773B2">
        <w:rPr>
          <w:rFonts w:ascii="Times New Roman" w:hAnsi="Times New Roman" w:cs="Times New Roman"/>
          <w:sz w:val="28"/>
          <w:szCs w:val="28"/>
        </w:rPr>
        <w:t xml:space="preserve"> (вместе с </w:t>
      </w:r>
      <w:r w:rsidR="008218DB">
        <w:rPr>
          <w:rFonts w:ascii="Times New Roman" w:hAnsi="Times New Roman" w:cs="Times New Roman"/>
          <w:sz w:val="28"/>
          <w:szCs w:val="28"/>
        </w:rPr>
        <w:t>«</w:t>
      </w:r>
      <w:r w:rsidRPr="004773B2">
        <w:rPr>
          <w:rFonts w:ascii="Times New Roman" w:hAnsi="Times New Roman" w:cs="Times New Roman"/>
          <w:sz w:val="28"/>
          <w:szCs w:val="28"/>
        </w:rPr>
        <w:t>Положением о комиссии Красноярского края по лицензированию деятельности по управлению многоквартирными домами</w:t>
      </w:r>
      <w:r w:rsidR="008218DB">
        <w:rPr>
          <w:rFonts w:ascii="Times New Roman" w:hAnsi="Times New Roman" w:cs="Times New Roman"/>
          <w:sz w:val="28"/>
          <w:szCs w:val="28"/>
        </w:rPr>
        <w:t>»</w:t>
      </w:r>
      <w:r w:rsidRPr="004773B2">
        <w:rPr>
          <w:rFonts w:ascii="Times New Roman" w:hAnsi="Times New Roman" w:cs="Times New Roman"/>
          <w:sz w:val="28"/>
          <w:szCs w:val="28"/>
        </w:rPr>
        <w:t>) (</w:t>
      </w:r>
      <w:r w:rsidRPr="004773B2">
        <w:rPr>
          <w:rFonts w:ascii="Times New Roman" w:eastAsiaTheme="minorHAnsi" w:hAnsi="Times New Roman" w:cs="Times New Roman"/>
          <w:sz w:val="28"/>
          <w:szCs w:val="28"/>
          <w:lang w:eastAsia="en-US"/>
        </w:rPr>
        <w:t>Официальный интернет-портал правовой информации Красноярского края http://www.zakon.krskstate.ru, 12.02.2015</w:t>
      </w:r>
      <w:r w:rsidRPr="004773B2">
        <w:rPr>
          <w:rFonts w:ascii="Times New Roman" w:hAnsi="Times New Roman" w:cs="Times New Roman"/>
          <w:sz w:val="28"/>
          <w:szCs w:val="28"/>
        </w:rPr>
        <w:t>);</w:t>
      </w:r>
    </w:p>
    <w:p w:rsidR="00EF6D71" w:rsidRPr="004773B2" w:rsidRDefault="0093238F" w:rsidP="00EF6D71">
      <w:pPr>
        <w:pStyle w:val="ConsPlusNormal"/>
        <w:ind w:firstLine="709"/>
        <w:jc w:val="both"/>
        <w:rPr>
          <w:rFonts w:ascii="Times New Roman" w:hAnsi="Times New Roman" w:cs="Times New Roman"/>
          <w:sz w:val="28"/>
          <w:szCs w:val="28"/>
        </w:rPr>
      </w:pPr>
      <w:hyperlink r:id="rId24" w:history="1">
        <w:r w:rsidR="00EF6D71" w:rsidRPr="004773B2">
          <w:rPr>
            <w:rFonts w:ascii="Times New Roman" w:hAnsi="Times New Roman" w:cs="Times New Roman"/>
            <w:sz w:val="28"/>
            <w:szCs w:val="28"/>
          </w:rPr>
          <w:t>Постановлением</w:t>
        </w:r>
      </w:hyperlink>
      <w:r w:rsidR="00EF6D71" w:rsidRPr="004773B2">
        <w:rPr>
          <w:rFonts w:ascii="Times New Roman" w:hAnsi="Times New Roman" w:cs="Times New Roman"/>
          <w:sz w:val="28"/>
          <w:szCs w:val="28"/>
        </w:rPr>
        <w:t xml:space="preserve"> Правительства Красноярского края от 03.04.2012 </w:t>
      </w:r>
      <w:r w:rsidR="008218DB">
        <w:rPr>
          <w:rFonts w:ascii="Times New Roman" w:hAnsi="Times New Roman" w:cs="Times New Roman"/>
          <w:sz w:val="28"/>
          <w:szCs w:val="28"/>
        </w:rPr>
        <w:t xml:space="preserve">          </w:t>
      </w:r>
      <w:r w:rsidR="00950E8C">
        <w:rPr>
          <w:rFonts w:ascii="Times New Roman" w:hAnsi="Times New Roman" w:cs="Times New Roman"/>
          <w:sz w:val="28"/>
          <w:szCs w:val="28"/>
        </w:rPr>
        <w:t>№</w:t>
      </w:r>
      <w:r w:rsidR="00EF6D71" w:rsidRPr="004773B2">
        <w:rPr>
          <w:rFonts w:ascii="Times New Roman" w:hAnsi="Times New Roman" w:cs="Times New Roman"/>
          <w:sz w:val="28"/>
          <w:szCs w:val="28"/>
        </w:rPr>
        <w:t xml:space="preserve"> 143-п </w:t>
      </w:r>
      <w:r w:rsidR="008218DB">
        <w:rPr>
          <w:rFonts w:ascii="Times New Roman" w:hAnsi="Times New Roman" w:cs="Times New Roman"/>
          <w:sz w:val="28"/>
          <w:szCs w:val="28"/>
        </w:rPr>
        <w:t>«</w:t>
      </w:r>
      <w:r w:rsidR="00EF6D71" w:rsidRPr="004773B2">
        <w:rPr>
          <w:rFonts w:ascii="Times New Roman" w:hAnsi="Times New Roman" w:cs="Times New Roman"/>
          <w:sz w:val="28"/>
          <w:szCs w:val="28"/>
        </w:rPr>
        <w:t>Об утверждении Положения о службе строительного надзора и жилищного контроля Красноярского края и установлении предельной численности государственных гражданских служащих и иных работников службы строительного надзора и жилищного контроля Красноярского края</w:t>
      </w:r>
      <w:r w:rsidR="008218DB">
        <w:rPr>
          <w:rFonts w:ascii="Times New Roman" w:hAnsi="Times New Roman" w:cs="Times New Roman"/>
          <w:sz w:val="28"/>
          <w:szCs w:val="28"/>
        </w:rPr>
        <w:t>»</w:t>
      </w:r>
      <w:r w:rsidR="00EF6D71" w:rsidRPr="004773B2">
        <w:rPr>
          <w:rFonts w:ascii="Times New Roman" w:hAnsi="Times New Roman" w:cs="Times New Roman"/>
          <w:sz w:val="28"/>
          <w:szCs w:val="28"/>
        </w:rPr>
        <w:t xml:space="preserve"> (Ведомости высших органов государственной власти Красноярского края, 2012, </w:t>
      </w:r>
      <w:r w:rsidR="00950E8C">
        <w:rPr>
          <w:rFonts w:ascii="Times New Roman" w:hAnsi="Times New Roman" w:cs="Times New Roman"/>
          <w:sz w:val="28"/>
          <w:szCs w:val="28"/>
        </w:rPr>
        <w:t>№</w:t>
      </w:r>
      <w:r w:rsidR="00EF6D71" w:rsidRPr="004773B2">
        <w:rPr>
          <w:rFonts w:ascii="Times New Roman" w:hAnsi="Times New Roman" w:cs="Times New Roman"/>
          <w:sz w:val="28"/>
          <w:szCs w:val="28"/>
        </w:rPr>
        <w:t xml:space="preserve"> 14 (526)</w:t>
      </w:r>
      <w:r w:rsidR="008218DB">
        <w:rPr>
          <w:rFonts w:ascii="Times New Roman" w:hAnsi="Times New Roman" w:cs="Times New Roman"/>
          <w:sz w:val="28"/>
          <w:szCs w:val="28"/>
        </w:rPr>
        <w:t>)</w:t>
      </w:r>
      <w:r w:rsidR="00EF6D71" w:rsidRPr="004773B2">
        <w:rPr>
          <w:rFonts w:ascii="Times New Roman" w:hAnsi="Times New Roman" w:cs="Times New Roman"/>
          <w:sz w:val="28"/>
          <w:szCs w:val="28"/>
        </w:rPr>
        <w:t>;</w:t>
      </w:r>
    </w:p>
    <w:p w:rsidR="00EF6D71" w:rsidRPr="00400289" w:rsidRDefault="00EF6D71" w:rsidP="00400289">
      <w:pPr>
        <w:pStyle w:val="ConsPlusNormal"/>
        <w:ind w:firstLine="709"/>
        <w:jc w:val="both"/>
        <w:rPr>
          <w:rFonts w:ascii="Times New Roman" w:hAnsi="Times New Roman" w:cs="Times New Roman"/>
          <w:sz w:val="28"/>
          <w:szCs w:val="28"/>
        </w:rPr>
      </w:pPr>
      <w:r w:rsidRPr="00400289">
        <w:rPr>
          <w:rFonts w:ascii="Times New Roman" w:hAnsi="Times New Roman" w:cs="Times New Roman"/>
          <w:sz w:val="28"/>
          <w:szCs w:val="28"/>
        </w:rPr>
        <w:t>настоящ</w:t>
      </w:r>
      <w:r w:rsidR="00E97303">
        <w:rPr>
          <w:rFonts w:ascii="Times New Roman" w:hAnsi="Times New Roman" w:cs="Times New Roman"/>
          <w:sz w:val="28"/>
          <w:szCs w:val="28"/>
        </w:rPr>
        <w:t>им Административным регламентом</w:t>
      </w:r>
      <w:r w:rsidRPr="00400289">
        <w:rPr>
          <w:rFonts w:ascii="Times New Roman" w:hAnsi="Times New Roman" w:cs="Times New Roman"/>
          <w:sz w:val="28"/>
          <w:szCs w:val="28"/>
        </w:rPr>
        <w:t>»</w:t>
      </w:r>
      <w:r w:rsidR="00E97303">
        <w:rPr>
          <w:rFonts w:ascii="Times New Roman" w:hAnsi="Times New Roman" w:cs="Times New Roman"/>
          <w:sz w:val="28"/>
          <w:szCs w:val="28"/>
        </w:rPr>
        <w:t>;</w:t>
      </w:r>
    </w:p>
    <w:p w:rsidR="00400289" w:rsidRPr="00400289" w:rsidRDefault="00400289" w:rsidP="00400289">
      <w:pPr>
        <w:pStyle w:val="a3"/>
        <w:ind w:left="0" w:firstLine="709"/>
        <w:jc w:val="both"/>
        <w:rPr>
          <w:sz w:val="28"/>
          <w:szCs w:val="28"/>
        </w:rPr>
      </w:pPr>
      <w:r w:rsidRPr="00400289">
        <w:rPr>
          <w:sz w:val="28"/>
          <w:szCs w:val="28"/>
        </w:rPr>
        <w:t>в пункте 3.1:</w:t>
      </w:r>
    </w:p>
    <w:p w:rsidR="00400289" w:rsidRPr="006F50E1" w:rsidRDefault="00400289" w:rsidP="00400289">
      <w:pPr>
        <w:pStyle w:val="a3"/>
        <w:ind w:left="0" w:firstLine="709"/>
        <w:jc w:val="both"/>
        <w:rPr>
          <w:sz w:val="28"/>
          <w:szCs w:val="28"/>
        </w:rPr>
      </w:pPr>
      <w:r w:rsidRPr="006F50E1">
        <w:rPr>
          <w:sz w:val="28"/>
          <w:szCs w:val="28"/>
        </w:rPr>
        <w:t xml:space="preserve">подпункт «б» изложить в следующей редакции: </w:t>
      </w:r>
    </w:p>
    <w:p w:rsidR="00400289" w:rsidRPr="006F50E1" w:rsidRDefault="00400289" w:rsidP="00400289">
      <w:pPr>
        <w:pStyle w:val="ConsPlusNormal"/>
        <w:ind w:firstLine="709"/>
        <w:jc w:val="both"/>
        <w:rPr>
          <w:rFonts w:ascii="Times New Roman" w:hAnsi="Times New Roman" w:cs="Times New Roman"/>
          <w:sz w:val="28"/>
          <w:szCs w:val="28"/>
        </w:rPr>
      </w:pPr>
      <w:r w:rsidRPr="006F50E1">
        <w:rPr>
          <w:rFonts w:ascii="Times New Roman" w:hAnsi="Times New Roman" w:cs="Times New Roman"/>
          <w:sz w:val="28"/>
          <w:szCs w:val="28"/>
        </w:rPr>
        <w:t>«б) копия</w:t>
      </w:r>
      <w:r w:rsidRPr="006F50E1">
        <w:rPr>
          <w:rFonts w:ascii="Times New Roman" w:hAnsi="Times New Roman" w:cs="Times New Roman"/>
          <w:color w:val="FF0000"/>
          <w:sz w:val="28"/>
          <w:szCs w:val="28"/>
        </w:rPr>
        <w:t xml:space="preserve"> </w:t>
      </w:r>
      <w:r w:rsidRPr="006F50E1">
        <w:rPr>
          <w:rFonts w:ascii="Times New Roman" w:hAnsi="Times New Roman" w:cs="Times New Roman"/>
          <w:sz w:val="28"/>
          <w:szCs w:val="28"/>
        </w:rPr>
        <w:t>квалификационного аттестата должностного лица соискателя лицензии»;</w:t>
      </w:r>
    </w:p>
    <w:p w:rsidR="006F50E1" w:rsidRPr="006F50E1" w:rsidRDefault="006F50E1" w:rsidP="006F50E1">
      <w:pPr>
        <w:pStyle w:val="ConsPlusNormal"/>
        <w:ind w:firstLine="709"/>
        <w:jc w:val="both"/>
        <w:rPr>
          <w:rFonts w:ascii="Times New Roman" w:hAnsi="Times New Roman" w:cs="Times New Roman"/>
          <w:sz w:val="28"/>
          <w:szCs w:val="28"/>
        </w:rPr>
      </w:pPr>
      <w:r w:rsidRPr="006F50E1">
        <w:rPr>
          <w:rFonts w:ascii="Times New Roman" w:hAnsi="Times New Roman" w:cs="Times New Roman"/>
          <w:sz w:val="28"/>
          <w:szCs w:val="28"/>
        </w:rPr>
        <w:t>в пункте 3.2 абзац второй изложить в следующей редакции:</w:t>
      </w:r>
    </w:p>
    <w:p w:rsidR="006F50E1" w:rsidRPr="006F50E1" w:rsidRDefault="006F50E1" w:rsidP="006F50E1">
      <w:pPr>
        <w:pStyle w:val="ConsPlusNormal"/>
        <w:ind w:firstLine="709"/>
        <w:jc w:val="both"/>
        <w:rPr>
          <w:rFonts w:ascii="Times New Roman" w:hAnsi="Times New Roman" w:cs="Times New Roman"/>
          <w:sz w:val="28"/>
          <w:szCs w:val="28"/>
        </w:rPr>
      </w:pPr>
      <w:r w:rsidRPr="006F50E1">
        <w:rPr>
          <w:rFonts w:ascii="Times New Roman" w:hAnsi="Times New Roman" w:cs="Times New Roman"/>
          <w:sz w:val="28"/>
          <w:szCs w:val="28"/>
        </w:rPr>
        <w:t>«1) заявление о переоформлении</w:t>
      </w:r>
      <w:r w:rsidR="00187AEC">
        <w:rPr>
          <w:rFonts w:ascii="Times New Roman" w:hAnsi="Times New Roman" w:cs="Times New Roman"/>
          <w:sz w:val="28"/>
          <w:szCs w:val="28"/>
        </w:rPr>
        <w:t xml:space="preserve"> лицензии согласно приложению №</w:t>
      </w:r>
      <w:r w:rsidRPr="006F50E1">
        <w:rPr>
          <w:rFonts w:ascii="Times New Roman" w:hAnsi="Times New Roman" w:cs="Times New Roman"/>
          <w:sz w:val="28"/>
          <w:szCs w:val="28"/>
        </w:rPr>
        <w:t xml:space="preserve"> 2 к Административному регламенту, в котором указываются новые сведения о лицензиате или его правопреемнике, предусмотренные частью 1 статьи 13 Закона </w:t>
      </w:r>
      <w:r w:rsidR="00A16192">
        <w:rPr>
          <w:rFonts w:ascii="Times New Roman" w:hAnsi="Times New Roman" w:cs="Times New Roman"/>
          <w:sz w:val="28"/>
          <w:szCs w:val="28"/>
        </w:rPr>
        <w:t>№</w:t>
      </w:r>
      <w:r w:rsidRPr="006F50E1">
        <w:rPr>
          <w:rFonts w:ascii="Times New Roman" w:hAnsi="Times New Roman" w:cs="Times New Roman"/>
          <w:sz w:val="28"/>
          <w:szCs w:val="28"/>
        </w:rPr>
        <w:t xml:space="preserve"> 99-ФЗ, и данные документа, подтверждающего факт внесения соответствующих изменений в единый государственный реестр юридических лиц»;</w:t>
      </w:r>
    </w:p>
    <w:p w:rsidR="002A02E5" w:rsidRPr="0052005B" w:rsidRDefault="00007610" w:rsidP="0052005B">
      <w:pPr>
        <w:pStyle w:val="ConsPlusNormal"/>
        <w:ind w:firstLine="709"/>
        <w:jc w:val="both"/>
        <w:rPr>
          <w:rFonts w:ascii="Times New Roman" w:hAnsi="Times New Roman" w:cs="Times New Roman"/>
          <w:sz w:val="28"/>
          <w:szCs w:val="28"/>
        </w:rPr>
      </w:pPr>
      <w:r w:rsidRPr="0052005B">
        <w:rPr>
          <w:rFonts w:ascii="Times New Roman" w:hAnsi="Times New Roman" w:cs="Times New Roman"/>
          <w:sz w:val="28"/>
          <w:szCs w:val="28"/>
        </w:rPr>
        <w:t>в</w:t>
      </w:r>
      <w:r w:rsidR="002A02E5" w:rsidRPr="0052005B">
        <w:rPr>
          <w:rFonts w:ascii="Times New Roman" w:hAnsi="Times New Roman" w:cs="Times New Roman"/>
          <w:sz w:val="28"/>
          <w:szCs w:val="28"/>
        </w:rPr>
        <w:t xml:space="preserve"> пункте 3.6 абзац первый изложить в следующей редакции:</w:t>
      </w:r>
    </w:p>
    <w:p w:rsidR="00B57397" w:rsidRPr="0052005B" w:rsidRDefault="002A02E5" w:rsidP="0052005B">
      <w:pPr>
        <w:pStyle w:val="ConsPlusNormal"/>
        <w:ind w:firstLine="709"/>
        <w:jc w:val="both"/>
        <w:rPr>
          <w:rFonts w:ascii="Times New Roman" w:hAnsi="Times New Roman" w:cs="Times New Roman"/>
          <w:sz w:val="28"/>
          <w:szCs w:val="28"/>
        </w:rPr>
      </w:pPr>
      <w:r w:rsidRPr="0052005B">
        <w:rPr>
          <w:rFonts w:ascii="Times New Roman" w:hAnsi="Times New Roman" w:cs="Times New Roman"/>
          <w:sz w:val="28"/>
          <w:szCs w:val="28"/>
        </w:rPr>
        <w:t>«</w:t>
      </w:r>
      <w:r w:rsidR="0052005B">
        <w:rPr>
          <w:rFonts w:ascii="Times New Roman" w:hAnsi="Times New Roman" w:cs="Times New Roman"/>
          <w:sz w:val="28"/>
          <w:szCs w:val="28"/>
        </w:rPr>
        <w:t xml:space="preserve">3.6. </w:t>
      </w:r>
      <w:proofErr w:type="gramStart"/>
      <w:r w:rsidR="00B57397" w:rsidRPr="0052005B">
        <w:rPr>
          <w:rFonts w:ascii="Times New Roman" w:hAnsi="Times New Roman" w:cs="Times New Roman"/>
          <w:sz w:val="28"/>
          <w:szCs w:val="28"/>
        </w:rPr>
        <w:t>Заявлени</w:t>
      </w:r>
      <w:r w:rsidR="0052005B">
        <w:rPr>
          <w:rFonts w:ascii="Times New Roman" w:hAnsi="Times New Roman" w:cs="Times New Roman"/>
          <w:sz w:val="28"/>
          <w:szCs w:val="28"/>
        </w:rPr>
        <w:t>е</w:t>
      </w:r>
      <w:r w:rsidR="00B57397" w:rsidRPr="0052005B">
        <w:rPr>
          <w:rFonts w:ascii="Times New Roman" w:hAnsi="Times New Roman" w:cs="Times New Roman"/>
          <w:sz w:val="28"/>
          <w:szCs w:val="28"/>
        </w:rPr>
        <w:t xml:space="preserve"> и документы (копии документов), необходимые для получения или переоформления лицензии (выдачи дубликата, копии лицензии, сведений из реестра лицензий), могут быть представлены заявителем на бумажном носителе и в форме электронного документа (пакета электронных документов), подписанного (подписанных) усиленной квалифицированной электронной подписью соискателя лицензии, с использованием информационно-коммуникационных технологий, в том числе с использованием федеральной государственной информационной системы </w:t>
      </w:r>
      <w:r w:rsidR="00DA2F9C">
        <w:rPr>
          <w:rFonts w:ascii="Times New Roman" w:hAnsi="Times New Roman" w:cs="Times New Roman"/>
          <w:sz w:val="28"/>
          <w:szCs w:val="28"/>
        </w:rPr>
        <w:t>«</w:t>
      </w:r>
      <w:r w:rsidR="00B57397" w:rsidRPr="0052005B">
        <w:rPr>
          <w:rFonts w:ascii="Times New Roman" w:hAnsi="Times New Roman" w:cs="Times New Roman"/>
          <w:sz w:val="28"/>
          <w:szCs w:val="28"/>
        </w:rPr>
        <w:t xml:space="preserve">Единый портал государственных </w:t>
      </w:r>
      <w:r w:rsidR="00DA2F9C">
        <w:rPr>
          <w:rFonts w:ascii="Times New Roman" w:hAnsi="Times New Roman" w:cs="Times New Roman"/>
          <w:sz w:val="28"/>
          <w:szCs w:val="28"/>
        </w:rPr>
        <w:t>и муниципальных</w:t>
      </w:r>
      <w:proofErr w:type="gramEnd"/>
      <w:r w:rsidR="00DA2F9C">
        <w:rPr>
          <w:rFonts w:ascii="Times New Roman" w:hAnsi="Times New Roman" w:cs="Times New Roman"/>
          <w:sz w:val="28"/>
          <w:szCs w:val="28"/>
        </w:rPr>
        <w:t xml:space="preserve"> услуг (функций)»</w:t>
      </w:r>
      <w:r w:rsidR="00B57397" w:rsidRPr="0052005B">
        <w:rPr>
          <w:rFonts w:ascii="Times New Roman" w:hAnsi="Times New Roman" w:cs="Times New Roman"/>
          <w:sz w:val="28"/>
          <w:szCs w:val="28"/>
        </w:rPr>
        <w:t xml:space="preserve"> (далее - Единый портал государственных и муниципальных услуг) с адресом в информационно-телекоммуникационной сети Интернет: </w:t>
      </w:r>
      <w:hyperlink r:id="rId25" w:history="1">
        <w:r w:rsidR="00B57397" w:rsidRPr="0052005B">
          <w:rPr>
            <w:rStyle w:val="a4"/>
            <w:rFonts w:ascii="Times New Roman" w:hAnsi="Times New Roman" w:cs="Times New Roman"/>
            <w:color w:val="auto"/>
            <w:sz w:val="28"/>
            <w:szCs w:val="28"/>
          </w:rPr>
          <w:t>www.gosuslugi.ru.»</w:t>
        </w:r>
      </w:hyperlink>
      <w:r w:rsidR="00B57397" w:rsidRPr="0052005B">
        <w:rPr>
          <w:rFonts w:ascii="Times New Roman" w:hAnsi="Times New Roman" w:cs="Times New Roman"/>
          <w:sz w:val="28"/>
          <w:szCs w:val="28"/>
        </w:rPr>
        <w:t>;</w:t>
      </w:r>
    </w:p>
    <w:p w:rsidR="00A67E2F" w:rsidRPr="00A67E2F" w:rsidRDefault="00A67E2F" w:rsidP="00A67E2F">
      <w:pPr>
        <w:pStyle w:val="ConsPlusNormal"/>
        <w:ind w:firstLine="709"/>
        <w:jc w:val="both"/>
        <w:rPr>
          <w:rFonts w:ascii="Times New Roman" w:hAnsi="Times New Roman" w:cs="Times New Roman"/>
          <w:sz w:val="28"/>
          <w:szCs w:val="28"/>
        </w:rPr>
      </w:pPr>
      <w:r w:rsidRPr="00A67E2F">
        <w:rPr>
          <w:rFonts w:ascii="Times New Roman" w:hAnsi="Times New Roman" w:cs="Times New Roman"/>
          <w:sz w:val="28"/>
          <w:szCs w:val="28"/>
        </w:rPr>
        <w:t>в пункте 3.8 абзац второй изложить в следующей редакции:</w:t>
      </w:r>
    </w:p>
    <w:p w:rsidR="00A67E2F" w:rsidRPr="001D7E54" w:rsidRDefault="00DA2F9C" w:rsidP="001D7E54">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00A67E2F" w:rsidRPr="00A67E2F">
        <w:rPr>
          <w:rFonts w:ascii="Times New Roman" w:hAnsi="Times New Roman" w:cs="Times New Roman"/>
          <w:sz w:val="28"/>
          <w:szCs w:val="28"/>
        </w:rPr>
        <w:t xml:space="preserve">1) ФНС России - сведения о заявителе, содержащиеся в Едином государственном реестре юридических лиц, Едином государственном </w:t>
      </w:r>
      <w:r w:rsidR="00A67E2F" w:rsidRPr="00A67E2F">
        <w:rPr>
          <w:rFonts w:ascii="Times New Roman" w:hAnsi="Times New Roman" w:cs="Times New Roman"/>
          <w:sz w:val="28"/>
          <w:szCs w:val="28"/>
        </w:rPr>
        <w:lastRenderedPageBreak/>
        <w:t xml:space="preserve">реестре </w:t>
      </w:r>
      <w:r w:rsidR="00A67E2F" w:rsidRPr="00A67E2F">
        <w:rPr>
          <w:rFonts w:ascii="Times New Roman" w:eastAsiaTheme="minorHAnsi" w:hAnsi="Times New Roman" w:cs="Times New Roman"/>
          <w:sz w:val="28"/>
          <w:szCs w:val="28"/>
          <w:lang w:eastAsia="en-US"/>
        </w:rPr>
        <w:t>индивидуальных предпринимателей</w:t>
      </w:r>
      <w:r w:rsidR="00A67E2F" w:rsidRPr="00A67E2F">
        <w:rPr>
          <w:rFonts w:ascii="Times New Roman" w:hAnsi="Times New Roman" w:cs="Times New Roman"/>
          <w:sz w:val="28"/>
          <w:szCs w:val="28"/>
        </w:rPr>
        <w:t xml:space="preserve">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w:t>
      </w:r>
      <w:r w:rsidR="00A67E2F" w:rsidRPr="00A67E2F">
        <w:rPr>
          <w:rFonts w:ascii="Times New Roman" w:eastAsiaTheme="minorHAnsi" w:hAnsi="Times New Roman" w:cs="Times New Roman"/>
          <w:sz w:val="28"/>
          <w:szCs w:val="28"/>
          <w:lang w:eastAsia="en-US"/>
        </w:rPr>
        <w:t xml:space="preserve">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w:t>
      </w:r>
      <w:r w:rsidR="00A67E2F" w:rsidRPr="00A67E2F">
        <w:rPr>
          <w:rFonts w:ascii="Times New Roman" w:hAnsi="Times New Roman" w:cs="Times New Roman"/>
          <w:sz w:val="28"/>
          <w:szCs w:val="28"/>
        </w:rPr>
        <w:t xml:space="preserve">идентификационный номер налогоплательщика и данные документа о постановке заявителя на учет в налоговом органе), или данные документа, </w:t>
      </w:r>
      <w:r w:rsidR="00A67E2F" w:rsidRPr="001D7E54">
        <w:rPr>
          <w:rFonts w:ascii="Times New Roman" w:hAnsi="Times New Roman" w:cs="Times New Roman"/>
          <w:sz w:val="28"/>
          <w:szCs w:val="28"/>
        </w:rPr>
        <w:t>подтверждающие факт внесения соответствующих изменений в реестр юридических лиц»;</w:t>
      </w:r>
    </w:p>
    <w:p w:rsidR="005A58F1" w:rsidRDefault="001D7E54" w:rsidP="001D7E54">
      <w:pPr>
        <w:pStyle w:val="ConsPlusNormal"/>
        <w:ind w:firstLine="709"/>
        <w:jc w:val="both"/>
        <w:rPr>
          <w:rFonts w:ascii="Times New Roman" w:hAnsi="Times New Roman" w:cs="Times New Roman"/>
          <w:sz w:val="28"/>
          <w:szCs w:val="28"/>
        </w:rPr>
      </w:pPr>
      <w:r w:rsidRPr="001D7E54">
        <w:rPr>
          <w:rFonts w:ascii="Times New Roman" w:hAnsi="Times New Roman" w:cs="Times New Roman"/>
          <w:sz w:val="28"/>
          <w:szCs w:val="28"/>
        </w:rPr>
        <w:t>в пункте 4.1</w:t>
      </w:r>
      <w:r w:rsidR="005A58F1">
        <w:rPr>
          <w:rFonts w:ascii="Times New Roman" w:hAnsi="Times New Roman" w:cs="Times New Roman"/>
          <w:sz w:val="28"/>
          <w:szCs w:val="28"/>
        </w:rPr>
        <w:t>:</w:t>
      </w:r>
    </w:p>
    <w:p w:rsidR="001D7E54" w:rsidRPr="001D7E54" w:rsidRDefault="001D7E54" w:rsidP="001D7E54">
      <w:pPr>
        <w:pStyle w:val="ConsPlusNormal"/>
        <w:ind w:firstLine="709"/>
        <w:jc w:val="both"/>
        <w:rPr>
          <w:rFonts w:ascii="Times New Roman" w:hAnsi="Times New Roman" w:cs="Times New Roman"/>
          <w:sz w:val="28"/>
          <w:szCs w:val="28"/>
        </w:rPr>
      </w:pPr>
      <w:r w:rsidRPr="001D7E54">
        <w:rPr>
          <w:rFonts w:ascii="Times New Roman" w:hAnsi="Times New Roman" w:cs="Times New Roman"/>
          <w:sz w:val="28"/>
          <w:szCs w:val="28"/>
        </w:rPr>
        <w:t>абзац восьмой изложить в следующей редакции:</w:t>
      </w:r>
    </w:p>
    <w:p w:rsidR="001D7E54" w:rsidRPr="001D7E54" w:rsidRDefault="001D7E54" w:rsidP="001D7E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1D7E54">
        <w:rPr>
          <w:rFonts w:ascii="Times New Roman" w:hAnsi="Times New Roman" w:cs="Times New Roman"/>
          <w:sz w:val="28"/>
          <w:szCs w:val="28"/>
        </w:rPr>
        <w:t xml:space="preserve">2) отдел надзора за организациями, осуществляющими управление многоквартирными домами лицензирующего органа, адрес: 660049, </w:t>
      </w:r>
      <w:r>
        <w:rPr>
          <w:rFonts w:ascii="Times New Roman" w:hAnsi="Times New Roman" w:cs="Times New Roman"/>
          <w:sz w:val="28"/>
          <w:szCs w:val="28"/>
        </w:rPr>
        <w:t xml:space="preserve">                        </w:t>
      </w:r>
      <w:r w:rsidRPr="001D7E54">
        <w:rPr>
          <w:rFonts w:ascii="Times New Roman" w:hAnsi="Times New Roman" w:cs="Times New Roman"/>
          <w:sz w:val="28"/>
          <w:szCs w:val="28"/>
        </w:rPr>
        <w:t xml:space="preserve">г. Красноярск, ул. Парижской Коммуны, д. 33, телефон 273-02-25, </w:t>
      </w:r>
      <w:proofErr w:type="spellStart"/>
      <w:r w:rsidRPr="001D7E54">
        <w:rPr>
          <w:rFonts w:ascii="Times New Roman" w:hAnsi="Times New Roman" w:cs="Times New Roman"/>
          <w:sz w:val="28"/>
          <w:szCs w:val="28"/>
        </w:rPr>
        <w:t>каб</w:t>
      </w:r>
      <w:proofErr w:type="spellEnd"/>
      <w:r w:rsidRPr="001D7E54">
        <w:rPr>
          <w:rFonts w:ascii="Times New Roman" w:hAnsi="Times New Roman" w:cs="Times New Roman"/>
          <w:sz w:val="28"/>
          <w:szCs w:val="28"/>
        </w:rPr>
        <w:t>. 515, 516, 519, 520</w:t>
      </w:r>
      <w:r>
        <w:rPr>
          <w:rFonts w:ascii="Times New Roman" w:hAnsi="Times New Roman" w:cs="Times New Roman"/>
          <w:sz w:val="28"/>
          <w:szCs w:val="28"/>
        </w:rPr>
        <w:t>»</w:t>
      </w:r>
      <w:r w:rsidRPr="001D7E54">
        <w:rPr>
          <w:rFonts w:ascii="Times New Roman" w:hAnsi="Times New Roman" w:cs="Times New Roman"/>
          <w:sz w:val="28"/>
          <w:szCs w:val="28"/>
        </w:rPr>
        <w:t>;</w:t>
      </w:r>
    </w:p>
    <w:p w:rsidR="001D7E54" w:rsidRPr="001D7E54" w:rsidRDefault="001D7E54" w:rsidP="001D7E54">
      <w:pPr>
        <w:pStyle w:val="ConsPlusNormal"/>
        <w:ind w:firstLine="709"/>
        <w:jc w:val="both"/>
        <w:rPr>
          <w:rFonts w:ascii="Times New Roman" w:hAnsi="Times New Roman" w:cs="Times New Roman"/>
          <w:sz w:val="28"/>
          <w:szCs w:val="28"/>
        </w:rPr>
      </w:pPr>
      <w:r w:rsidRPr="001D7E54">
        <w:rPr>
          <w:rFonts w:ascii="Times New Roman" w:hAnsi="Times New Roman" w:cs="Times New Roman"/>
          <w:sz w:val="28"/>
          <w:szCs w:val="28"/>
        </w:rPr>
        <w:t>абзац десятый изложить в следующей редакции:</w:t>
      </w:r>
    </w:p>
    <w:p w:rsidR="001D7E54" w:rsidRPr="005A58F1" w:rsidRDefault="001D7E54" w:rsidP="005173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1D7E54">
        <w:rPr>
          <w:rFonts w:ascii="Times New Roman" w:hAnsi="Times New Roman" w:cs="Times New Roman"/>
          <w:sz w:val="28"/>
          <w:szCs w:val="28"/>
        </w:rPr>
        <w:t xml:space="preserve">4) отдел по работе с обращениями граждан, кадрам и общим вопросам лицензирующего органа, адрес: 660049, г. Красноярск, ул. Парижской </w:t>
      </w:r>
      <w:r w:rsidRPr="005A58F1">
        <w:rPr>
          <w:rFonts w:ascii="Times New Roman" w:hAnsi="Times New Roman" w:cs="Times New Roman"/>
          <w:sz w:val="28"/>
          <w:szCs w:val="28"/>
        </w:rPr>
        <w:t xml:space="preserve">Коммуны, д. 33, телефон 273-02-50, </w:t>
      </w:r>
      <w:proofErr w:type="spellStart"/>
      <w:r w:rsidRPr="005A58F1">
        <w:rPr>
          <w:rFonts w:ascii="Times New Roman" w:hAnsi="Times New Roman" w:cs="Times New Roman"/>
          <w:sz w:val="28"/>
          <w:szCs w:val="28"/>
        </w:rPr>
        <w:t>каб</w:t>
      </w:r>
      <w:proofErr w:type="spellEnd"/>
      <w:r w:rsidRPr="005A58F1">
        <w:rPr>
          <w:rFonts w:ascii="Times New Roman" w:hAnsi="Times New Roman" w:cs="Times New Roman"/>
          <w:sz w:val="28"/>
          <w:szCs w:val="28"/>
        </w:rPr>
        <w:t>. 422, 423, 424, 425»;</w:t>
      </w:r>
    </w:p>
    <w:p w:rsidR="005A58F1" w:rsidRPr="005A58F1" w:rsidRDefault="005A58F1" w:rsidP="005173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5A58F1">
        <w:rPr>
          <w:rFonts w:ascii="Times New Roman" w:hAnsi="Times New Roman" w:cs="Times New Roman"/>
          <w:sz w:val="28"/>
          <w:szCs w:val="28"/>
        </w:rPr>
        <w:t xml:space="preserve"> пункте 4.5 слова «лицензионной комиссией Красноярского края» </w:t>
      </w:r>
      <w:proofErr w:type="gramStart"/>
      <w:r w:rsidRPr="005A58F1">
        <w:rPr>
          <w:rFonts w:ascii="Times New Roman" w:hAnsi="Times New Roman" w:cs="Times New Roman"/>
          <w:sz w:val="28"/>
          <w:szCs w:val="28"/>
        </w:rPr>
        <w:t>заменить на слова</w:t>
      </w:r>
      <w:proofErr w:type="gramEnd"/>
      <w:r w:rsidRPr="005A58F1">
        <w:rPr>
          <w:rFonts w:ascii="Times New Roman" w:hAnsi="Times New Roman" w:cs="Times New Roman"/>
          <w:sz w:val="28"/>
          <w:szCs w:val="28"/>
        </w:rPr>
        <w:t xml:space="preserve"> «лицензионной комиссией»;</w:t>
      </w:r>
    </w:p>
    <w:p w:rsidR="009C3C79" w:rsidRPr="005A58F1" w:rsidRDefault="001830AF" w:rsidP="00517337">
      <w:pPr>
        <w:pStyle w:val="ConsPlusNormal"/>
        <w:ind w:firstLine="709"/>
        <w:jc w:val="both"/>
        <w:rPr>
          <w:rFonts w:ascii="Times New Roman" w:hAnsi="Times New Roman" w:cs="Times New Roman"/>
          <w:sz w:val="28"/>
          <w:szCs w:val="28"/>
        </w:rPr>
      </w:pPr>
      <w:r w:rsidRPr="005A58F1">
        <w:rPr>
          <w:rFonts w:ascii="Times New Roman" w:hAnsi="Times New Roman" w:cs="Times New Roman"/>
          <w:sz w:val="28"/>
          <w:szCs w:val="28"/>
        </w:rPr>
        <w:t xml:space="preserve">пункт 5.1 изложить в следующей редакции: </w:t>
      </w:r>
    </w:p>
    <w:p w:rsidR="00991F41" w:rsidRPr="00517337" w:rsidRDefault="001830AF" w:rsidP="00517337">
      <w:pPr>
        <w:pStyle w:val="ConsPlusNormal"/>
        <w:ind w:firstLine="709"/>
        <w:jc w:val="both"/>
        <w:rPr>
          <w:rFonts w:ascii="Times New Roman" w:hAnsi="Times New Roman" w:cs="Times New Roman"/>
          <w:sz w:val="28"/>
          <w:szCs w:val="28"/>
        </w:rPr>
      </w:pPr>
      <w:r w:rsidRPr="005A58F1">
        <w:rPr>
          <w:rFonts w:ascii="Times New Roman" w:hAnsi="Times New Roman" w:cs="Times New Roman"/>
          <w:sz w:val="28"/>
          <w:szCs w:val="28"/>
        </w:rPr>
        <w:t>«5.1</w:t>
      </w:r>
      <w:r w:rsidR="00991F41" w:rsidRPr="005A58F1">
        <w:rPr>
          <w:rFonts w:ascii="Times New Roman" w:hAnsi="Times New Roman" w:cs="Times New Roman"/>
          <w:sz w:val="28"/>
          <w:szCs w:val="28"/>
        </w:rPr>
        <w:t>. Должностные лица лицензирующего органа в порядке, установленном законодательством</w:t>
      </w:r>
      <w:r w:rsidR="00991F41" w:rsidRPr="00517337">
        <w:rPr>
          <w:rFonts w:ascii="Times New Roman" w:hAnsi="Times New Roman" w:cs="Times New Roman"/>
          <w:sz w:val="28"/>
          <w:szCs w:val="28"/>
        </w:rPr>
        <w:t xml:space="preserve"> Российской Федерации, имеют право:</w:t>
      </w:r>
    </w:p>
    <w:p w:rsidR="00991F41" w:rsidRPr="00517337" w:rsidRDefault="00991F41" w:rsidP="00517337">
      <w:pPr>
        <w:pStyle w:val="ConsPlusNormal"/>
        <w:ind w:firstLine="709"/>
        <w:jc w:val="both"/>
        <w:rPr>
          <w:rFonts w:ascii="Times New Roman" w:hAnsi="Times New Roman" w:cs="Times New Roman"/>
          <w:sz w:val="28"/>
          <w:szCs w:val="28"/>
        </w:rPr>
      </w:pPr>
      <w:r w:rsidRPr="00517337">
        <w:rPr>
          <w:rFonts w:ascii="Times New Roman" w:hAnsi="Times New Roman" w:cs="Times New Roman"/>
          <w:sz w:val="28"/>
          <w:szCs w:val="28"/>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991F41" w:rsidRPr="00517337" w:rsidRDefault="00991F41" w:rsidP="00517337">
      <w:pPr>
        <w:pStyle w:val="ConsPlusNormal"/>
        <w:ind w:firstLine="709"/>
        <w:jc w:val="both"/>
        <w:rPr>
          <w:rFonts w:ascii="Times New Roman" w:hAnsi="Times New Roman" w:cs="Times New Roman"/>
          <w:sz w:val="28"/>
          <w:szCs w:val="28"/>
        </w:rPr>
      </w:pPr>
      <w:r w:rsidRPr="00517337">
        <w:rPr>
          <w:rFonts w:ascii="Times New Roman" w:hAnsi="Times New Roman" w:cs="Times New Roman"/>
          <w:sz w:val="28"/>
          <w:szCs w:val="28"/>
        </w:rPr>
        <w:t>2) проводить проверки соискателей лицензий и лицензиатов;</w:t>
      </w:r>
    </w:p>
    <w:p w:rsidR="00991F41" w:rsidRPr="00517337" w:rsidRDefault="00991F41" w:rsidP="00517337">
      <w:pPr>
        <w:pStyle w:val="ConsPlusNormal"/>
        <w:ind w:firstLine="709"/>
        <w:jc w:val="both"/>
        <w:rPr>
          <w:rFonts w:ascii="Times New Roman" w:hAnsi="Times New Roman" w:cs="Times New Roman"/>
          <w:sz w:val="28"/>
          <w:szCs w:val="28"/>
        </w:rPr>
      </w:pPr>
      <w:r w:rsidRPr="00517337">
        <w:rPr>
          <w:rFonts w:ascii="Times New Roman" w:hAnsi="Times New Roman" w:cs="Times New Roman"/>
          <w:sz w:val="28"/>
          <w:szCs w:val="28"/>
        </w:rPr>
        <w:t>3)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1830AF" w:rsidRPr="00517337" w:rsidRDefault="00991F41" w:rsidP="00517337">
      <w:pPr>
        <w:pStyle w:val="ConsPlusNormal"/>
        <w:ind w:firstLine="709"/>
        <w:jc w:val="both"/>
        <w:rPr>
          <w:rFonts w:ascii="Times New Roman" w:hAnsi="Times New Roman" w:cs="Times New Roman"/>
          <w:sz w:val="28"/>
          <w:szCs w:val="28"/>
        </w:rPr>
      </w:pPr>
      <w:r w:rsidRPr="00517337">
        <w:rPr>
          <w:rFonts w:ascii="Times New Roman" w:hAnsi="Times New Roman" w:cs="Times New Roman"/>
          <w:sz w:val="28"/>
          <w:szCs w:val="28"/>
        </w:rPr>
        <w:t xml:space="preserve">4) рассматривать дела об административных правонарушениях, направлять в судебные органы </w:t>
      </w:r>
      <w:r w:rsidRPr="00517337">
        <w:rPr>
          <w:rFonts w:ascii="Times New Roman" w:eastAsiaTheme="minorHAnsi" w:hAnsi="Times New Roman" w:cs="Times New Roman"/>
          <w:sz w:val="28"/>
          <w:szCs w:val="28"/>
          <w:lang w:eastAsia="en-US"/>
        </w:rPr>
        <w:t xml:space="preserve">дела об административных правонарушениях для рассмотрения по существу, </w:t>
      </w:r>
      <w:r w:rsidRPr="00517337">
        <w:rPr>
          <w:rFonts w:ascii="Times New Roman" w:hAnsi="Times New Roman" w:cs="Times New Roman"/>
          <w:sz w:val="28"/>
          <w:szCs w:val="28"/>
        </w:rPr>
        <w:t>применять меры обеспечения производства по делам об административных правонарушениях в порядке и случаях, предусмотренных законодательством Российской Федерации об административных правонарушениях»;</w:t>
      </w:r>
    </w:p>
    <w:p w:rsidR="001830AF" w:rsidRPr="008A02B3" w:rsidRDefault="00DE6ECC" w:rsidP="001830AF">
      <w:pPr>
        <w:pStyle w:val="ConsPlusNormal"/>
        <w:ind w:firstLine="709"/>
        <w:jc w:val="both"/>
        <w:rPr>
          <w:rFonts w:ascii="Times New Roman" w:hAnsi="Times New Roman" w:cs="Times New Roman"/>
          <w:sz w:val="28"/>
          <w:szCs w:val="28"/>
        </w:rPr>
      </w:pPr>
      <w:r w:rsidRPr="008A02B3">
        <w:rPr>
          <w:rFonts w:ascii="Times New Roman" w:hAnsi="Times New Roman" w:cs="Times New Roman"/>
          <w:sz w:val="28"/>
          <w:szCs w:val="28"/>
        </w:rPr>
        <w:t>п</w:t>
      </w:r>
      <w:r w:rsidR="001830AF" w:rsidRPr="008A02B3">
        <w:rPr>
          <w:rFonts w:ascii="Times New Roman" w:hAnsi="Times New Roman" w:cs="Times New Roman"/>
          <w:sz w:val="28"/>
          <w:szCs w:val="28"/>
        </w:rPr>
        <w:t xml:space="preserve">ункт 5.2 изложить в следующей редакции: </w:t>
      </w:r>
    </w:p>
    <w:p w:rsidR="00DE6ECC" w:rsidRPr="008A02B3" w:rsidRDefault="001830AF" w:rsidP="00DE6ECC">
      <w:pPr>
        <w:pStyle w:val="ConsPlusNormal"/>
        <w:ind w:firstLine="709"/>
        <w:jc w:val="both"/>
        <w:rPr>
          <w:rFonts w:ascii="Times New Roman" w:hAnsi="Times New Roman" w:cs="Times New Roman"/>
          <w:sz w:val="28"/>
          <w:szCs w:val="28"/>
        </w:rPr>
      </w:pPr>
      <w:r w:rsidRPr="008A02B3">
        <w:rPr>
          <w:rFonts w:ascii="Times New Roman" w:hAnsi="Times New Roman" w:cs="Times New Roman"/>
          <w:sz w:val="28"/>
          <w:szCs w:val="28"/>
        </w:rPr>
        <w:t>«5.2</w:t>
      </w:r>
      <w:r w:rsidR="00DE6ECC" w:rsidRPr="008A02B3">
        <w:rPr>
          <w:rFonts w:ascii="Times New Roman" w:hAnsi="Times New Roman" w:cs="Times New Roman"/>
          <w:sz w:val="28"/>
          <w:szCs w:val="28"/>
        </w:rPr>
        <w:t>.</w:t>
      </w:r>
      <w:r w:rsidRPr="008A02B3">
        <w:rPr>
          <w:rFonts w:ascii="Times New Roman" w:hAnsi="Times New Roman" w:cs="Times New Roman"/>
          <w:sz w:val="28"/>
          <w:szCs w:val="28"/>
        </w:rPr>
        <w:t xml:space="preserve"> </w:t>
      </w:r>
      <w:r w:rsidR="00DE6ECC" w:rsidRPr="008A02B3">
        <w:rPr>
          <w:rFonts w:ascii="Times New Roman" w:hAnsi="Times New Roman" w:cs="Times New Roman"/>
          <w:sz w:val="28"/>
          <w:szCs w:val="28"/>
        </w:rPr>
        <w:t xml:space="preserve">Должностные лица лицензирующего органа при исполнении </w:t>
      </w:r>
      <w:r w:rsidR="00DE6ECC" w:rsidRPr="008A02B3">
        <w:rPr>
          <w:rFonts w:ascii="Times New Roman" w:hAnsi="Times New Roman" w:cs="Times New Roman"/>
          <w:sz w:val="28"/>
          <w:szCs w:val="28"/>
        </w:rPr>
        <w:lastRenderedPageBreak/>
        <w:t>государственной услуги обязаны:</w:t>
      </w:r>
    </w:p>
    <w:p w:rsidR="00DE6ECC" w:rsidRPr="008A02B3" w:rsidRDefault="00DE6ECC" w:rsidP="00DE6ECC">
      <w:pPr>
        <w:pStyle w:val="ConsPlusNormal"/>
        <w:ind w:firstLine="709"/>
        <w:jc w:val="both"/>
        <w:rPr>
          <w:rFonts w:ascii="Times New Roman" w:hAnsi="Times New Roman" w:cs="Times New Roman"/>
          <w:sz w:val="28"/>
          <w:szCs w:val="28"/>
        </w:rPr>
      </w:pPr>
      <w:r w:rsidRPr="008A02B3">
        <w:rPr>
          <w:rFonts w:ascii="Times New Roman" w:hAnsi="Times New Roman" w:cs="Times New Roman"/>
          <w:sz w:val="28"/>
          <w:szCs w:val="28"/>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DE6ECC" w:rsidRPr="008A02B3" w:rsidRDefault="00DE6ECC" w:rsidP="00DE6ECC">
      <w:pPr>
        <w:pStyle w:val="ConsPlusNormal"/>
        <w:ind w:firstLine="709"/>
        <w:jc w:val="both"/>
        <w:rPr>
          <w:rFonts w:ascii="Times New Roman" w:hAnsi="Times New Roman" w:cs="Times New Roman"/>
          <w:sz w:val="28"/>
          <w:szCs w:val="28"/>
        </w:rPr>
      </w:pPr>
      <w:r w:rsidRPr="008A02B3">
        <w:rPr>
          <w:rFonts w:ascii="Times New Roman" w:hAnsi="Times New Roman" w:cs="Times New Roman"/>
          <w:sz w:val="28"/>
          <w:szCs w:val="28"/>
        </w:rPr>
        <w:t>2) соблюдать законодательство Российской Федерации, права и законные интересы соискателей лицензий и лицензиатов;</w:t>
      </w:r>
    </w:p>
    <w:p w:rsidR="00DE6ECC" w:rsidRPr="008A02B3" w:rsidRDefault="00DE6ECC" w:rsidP="00DE6ECC">
      <w:pPr>
        <w:pStyle w:val="ConsPlusNormal"/>
        <w:ind w:firstLine="709"/>
        <w:jc w:val="both"/>
        <w:rPr>
          <w:rFonts w:ascii="Times New Roman" w:hAnsi="Times New Roman" w:cs="Times New Roman"/>
          <w:sz w:val="28"/>
          <w:szCs w:val="28"/>
        </w:rPr>
      </w:pPr>
      <w:r w:rsidRPr="008A02B3">
        <w:rPr>
          <w:rFonts w:ascii="Times New Roman" w:hAnsi="Times New Roman" w:cs="Times New Roman"/>
          <w:sz w:val="28"/>
          <w:szCs w:val="28"/>
        </w:rPr>
        <w:t>3)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DE6ECC" w:rsidRPr="008A02B3" w:rsidRDefault="00DE6ECC" w:rsidP="00DE6ECC">
      <w:pPr>
        <w:pStyle w:val="ConsPlusNormal"/>
        <w:ind w:firstLine="709"/>
        <w:jc w:val="both"/>
        <w:rPr>
          <w:rFonts w:ascii="Times New Roman" w:hAnsi="Times New Roman" w:cs="Times New Roman"/>
          <w:sz w:val="28"/>
          <w:szCs w:val="28"/>
        </w:rPr>
      </w:pPr>
      <w:r w:rsidRPr="008A02B3">
        <w:rPr>
          <w:rFonts w:ascii="Times New Roman" w:hAnsi="Times New Roman" w:cs="Times New Roman"/>
          <w:sz w:val="28"/>
          <w:szCs w:val="28"/>
        </w:rPr>
        <w:t>4) соблюдать законодательство Российской Федерации, права и законные интересы лицензиата либо соискателя лицензии, проверка которых проводится;</w:t>
      </w:r>
    </w:p>
    <w:p w:rsidR="00DE6ECC" w:rsidRPr="008A02B3" w:rsidRDefault="00DE6ECC" w:rsidP="00DE6ECC">
      <w:pPr>
        <w:pStyle w:val="ConsPlusNormal"/>
        <w:ind w:firstLine="709"/>
        <w:jc w:val="both"/>
        <w:rPr>
          <w:rFonts w:ascii="Times New Roman" w:hAnsi="Times New Roman" w:cs="Times New Roman"/>
          <w:sz w:val="28"/>
          <w:szCs w:val="28"/>
        </w:rPr>
      </w:pPr>
      <w:r w:rsidRPr="008A02B3">
        <w:rPr>
          <w:rFonts w:ascii="Times New Roman" w:hAnsi="Times New Roman" w:cs="Times New Roman"/>
          <w:sz w:val="28"/>
          <w:szCs w:val="28"/>
        </w:rPr>
        <w:t>5) проводить проверку на основании распоряжения или приказа руководителя, лица, замещающего его, либо заместителя руководителя лицензирующего орган</w:t>
      </w:r>
      <w:proofErr w:type="gramStart"/>
      <w:r w:rsidRPr="008A02B3">
        <w:rPr>
          <w:rFonts w:ascii="Times New Roman" w:hAnsi="Times New Roman" w:cs="Times New Roman"/>
          <w:sz w:val="28"/>
          <w:szCs w:val="28"/>
        </w:rPr>
        <w:t>а о ее</w:t>
      </w:r>
      <w:proofErr w:type="gramEnd"/>
      <w:r w:rsidRPr="008A02B3">
        <w:rPr>
          <w:rFonts w:ascii="Times New Roman" w:hAnsi="Times New Roman" w:cs="Times New Roman"/>
          <w:sz w:val="28"/>
          <w:szCs w:val="28"/>
        </w:rPr>
        <w:t xml:space="preserve"> проведении в соответствии с ее назначением;</w:t>
      </w:r>
    </w:p>
    <w:p w:rsidR="00DE6ECC" w:rsidRPr="008A02B3" w:rsidRDefault="00DE6ECC" w:rsidP="00DE6ECC">
      <w:pPr>
        <w:pStyle w:val="ConsPlusNormal"/>
        <w:ind w:firstLine="709"/>
        <w:jc w:val="both"/>
        <w:rPr>
          <w:rFonts w:ascii="Times New Roman" w:hAnsi="Times New Roman" w:cs="Times New Roman"/>
          <w:sz w:val="28"/>
          <w:szCs w:val="28"/>
        </w:rPr>
      </w:pPr>
      <w:r w:rsidRPr="008A02B3">
        <w:rPr>
          <w:rFonts w:ascii="Times New Roman" w:hAnsi="Times New Roman" w:cs="Times New Roman"/>
          <w:sz w:val="28"/>
          <w:szCs w:val="28"/>
        </w:rPr>
        <w:t>6)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лица, замещающего его, заместителя руководителя лицензирующего органа;</w:t>
      </w:r>
    </w:p>
    <w:p w:rsidR="00DE6ECC" w:rsidRPr="008A02B3" w:rsidRDefault="00DE6ECC" w:rsidP="00DE6ECC">
      <w:pPr>
        <w:pStyle w:val="ConsPlusNormal"/>
        <w:ind w:firstLine="709"/>
        <w:jc w:val="both"/>
        <w:rPr>
          <w:rFonts w:ascii="Times New Roman" w:hAnsi="Times New Roman" w:cs="Times New Roman"/>
          <w:sz w:val="28"/>
          <w:szCs w:val="28"/>
        </w:rPr>
      </w:pPr>
      <w:r w:rsidRPr="008A02B3">
        <w:rPr>
          <w:rFonts w:ascii="Times New Roman" w:hAnsi="Times New Roman" w:cs="Times New Roman"/>
          <w:sz w:val="28"/>
          <w:szCs w:val="28"/>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E6ECC" w:rsidRPr="008A02B3" w:rsidRDefault="00DE6ECC" w:rsidP="00DE6ECC">
      <w:pPr>
        <w:pStyle w:val="ConsPlusNormal"/>
        <w:ind w:firstLine="709"/>
        <w:jc w:val="both"/>
        <w:rPr>
          <w:rFonts w:ascii="Times New Roman" w:hAnsi="Times New Roman" w:cs="Times New Roman"/>
          <w:sz w:val="28"/>
          <w:szCs w:val="28"/>
        </w:rPr>
      </w:pPr>
      <w:r w:rsidRPr="008A02B3">
        <w:rPr>
          <w:rFonts w:ascii="Times New Roman" w:hAnsi="Times New Roman" w:cs="Times New Roman"/>
          <w:sz w:val="28"/>
          <w:szCs w:val="28"/>
        </w:rPr>
        <w:t>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E6ECC" w:rsidRPr="008A02B3" w:rsidRDefault="00DE6ECC" w:rsidP="00DE6ECC">
      <w:pPr>
        <w:pStyle w:val="ConsPlusNormal"/>
        <w:ind w:firstLine="709"/>
        <w:jc w:val="both"/>
        <w:rPr>
          <w:rFonts w:ascii="Times New Roman" w:hAnsi="Times New Roman" w:cs="Times New Roman"/>
          <w:sz w:val="28"/>
          <w:szCs w:val="28"/>
        </w:rPr>
      </w:pPr>
      <w:r w:rsidRPr="008A02B3">
        <w:rPr>
          <w:rFonts w:ascii="Times New Roman" w:hAnsi="Times New Roman" w:cs="Times New Roman"/>
          <w:sz w:val="28"/>
          <w:szCs w:val="28"/>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E6ECC" w:rsidRPr="008A02B3" w:rsidRDefault="00DE6ECC" w:rsidP="00DE6ECC">
      <w:pPr>
        <w:pStyle w:val="ConsPlusNormal"/>
        <w:ind w:firstLine="709"/>
        <w:jc w:val="both"/>
        <w:rPr>
          <w:rFonts w:ascii="Times New Roman" w:hAnsi="Times New Roman" w:cs="Times New Roman"/>
          <w:sz w:val="28"/>
          <w:szCs w:val="28"/>
        </w:rPr>
      </w:pPr>
      <w:r w:rsidRPr="008A02B3">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E6ECC" w:rsidRPr="008A02B3" w:rsidRDefault="00DE6ECC" w:rsidP="00DE6ECC">
      <w:pPr>
        <w:pStyle w:val="ConsPlusNormal"/>
        <w:ind w:firstLine="709"/>
        <w:jc w:val="both"/>
        <w:rPr>
          <w:rFonts w:ascii="Times New Roman" w:hAnsi="Times New Roman" w:cs="Times New Roman"/>
          <w:sz w:val="28"/>
          <w:szCs w:val="28"/>
        </w:rPr>
      </w:pPr>
      <w:r w:rsidRPr="008A02B3">
        <w:rPr>
          <w:rFonts w:ascii="Times New Roman" w:hAnsi="Times New Roman" w:cs="Times New Roman"/>
          <w:sz w:val="28"/>
          <w:szCs w:val="28"/>
        </w:rPr>
        <w:t>11) соблюдать сроки проведения проверки, установленные законодательством Российской Федерации;</w:t>
      </w:r>
    </w:p>
    <w:p w:rsidR="00DE6ECC" w:rsidRPr="008A02B3" w:rsidRDefault="00DE6ECC" w:rsidP="00DE6ECC">
      <w:pPr>
        <w:pStyle w:val="ConsPlusNormal"/>
        <w:ind w:firstLine="709"/>
        <w:jc w:val="both"/>
        <w:rPr>
          <w:rFonts w:ascii="Times New Roman" w:hAnsi="Times New Roman" w:cs="Times New Roman"/>
          <w:sz w:val="28"/>
          <w:szCs w:val="28"/>
        </w:rPr>
      </w:pPr>
      <w:r w:rsidRPr="008A02B3">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E6ECC" w:rsidRPr="008A02B3" w:rsidRDefault="00DE6ECC" w:rsidP="00DE6ECC">
      <w:pPr>
        <w:pStyle w:val="ConsPlusNormal"/>
        <w:ind w:firstLine="709"/>
        <w:jc w:val="both"/>
        <w:rPr>
          <w:rFonts w:ascii="Times New Roman" w:hAnsi="Times New Roman" w:cs="Times New Roman"/>
          <w:sz w:val="28"/>
          <w:szCs w:val="28"/>
        </w:rPr>
      </w:pPr>
      <w:r w:rsidRPr="008A02B3">
        <w:rPr>
          <w:rFonts w:ascii="Times New Roman" w:hAnsi="Times New Roman" w:cs="Times New Roman"/>
          <w:sz w:val="28"/>
          <w:szCs w:val="28"/>
        </w:rPr>
        <w:lastRenderedPageBreak/>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E6ECC" w:rsidRPr="008A02B3" w:rsidRDefault="00DE6ECC" w:rsidP="00157607">
      <w:pPr>
        <w:pStyle w:val="ConsPlusNormal"/>
        <w:ind w:firstLine="709"/>
        <w:jc w:val="both"/>
        <w:rPr>
          <w:rFonts w:ascii="Times New Roman" w:hAnsi="Times New Roman" w:cs="Times New Roman"/>
          <w:sz w:val="28"/>
          <w:szCs w:val="28"/>
        </w:rPr>
      </w:pPr>
      <w:r w:rsidRPr="008A02B3">
        <w:rPr>
          <w:rFonts w:ascii="Times New Roman" w:hAnsi="Times New Roman" w:cs="Times New Roman"/>
          <w:sz w:val="28"/>
          <w:szCs w:val="28"/>
        </w:rPr>
        <w:t xml:space="preserve">14) осуществлять запись о проведенной проверке в журнале учета проверок </w:t>
      </w:r>
      <w:r w:rsidRPr="008A02B3">
        <w:rPr>
          <w:rFonts w:ascii="Times New Roman" w:eastAsiaTheme="minorHAnsi" w:hAnsi="Times New Roman" w:cs="Times New Roman"/>
          <w:sz w:val="28"/>
          <w:szCs w:val="28"/>
          <w:lang w:eastAsia="en-US"/>
        </w:rPr>
        <w:t xml:space="preserve"> (при наличии журнала учета проверок)</w:t>
      </w:r>
      <w:r w:rsidR="008B2629">
        <w:rPr>
          <w:rFonts w:ascii="Times New Roman" w:eastAsiaTheme="minorHAnsi" w:hAnsi="Times New Roman" w:cs="Times New Roman"/>
          <w:sz w:val="28"/>
          <w:szCs w:val="28"/>
          <w:lang w:eastAsia="en-US"/>
        </w:rPr>
        <w:t>»</w:t>
      </w:r>
      <w:r w:rsidRPr="008A02B3">
        <w:rPr>
          <w:rFonts w:ascii="Times New Roman" w:hAnsi="Times New Roman" w:cs="Times New Roman"/>
          <w:sz w:val="28"/>
          <w:szCs w:val="28"/>
        </w:rPr>
        <w:t>;</w:t>
      </w:r>
    </w:p>
    <w:p w:rsidR="00D149E0" w:rsidRDefault="00D149E0" w:rsidP="00157607">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пункте 6.1:</w:t>
      </w:r>
    </w:p>
    <w:p w:rsidR="00064649" w:rsidRPr="000D78D1" w:rsidRDefault="00AC7B37" w:rsidP="00157607">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00064649" w:rsidRPr="000D78D1">
        <w:rPr>
          <w:rFonts w:ascii="Times New Roman" w:eastAsiaTheme="minorHAnsi" w:hAnsi="Times New Roman" w:cs="Times New Roman"/>
          <w:sz w:val="28"/>
          <w:szCs w:val="28"/>
          <w:lang w:eastAsia="en-US"/>
        </w:rPr>
        <w:t xml:space="preserve">одпункт 1 изложить в следующей редакции: </w:t>
      </w:r>
    </w:p>
    <w:p w:rsidR="00157607" w:rsidRDefault="00064649" w:rsidP="00157607">
      <w:pPr>
        <w:pStyle w:val="ConsPlusNormal"/>
        <w:ind w:firstLine="709"/>
        <w:jc w:val="both"/>
        <w:rPr>
          <w:rFonts w:ascii="Times New Roman" w:hAnsi="Times New Roman" w:cs="Times New Roman"/>
          <w:sz w:val="28"/>
          <w:szCs w:val="28"/>
        </w:rPr>
      </w:pPr>
      <w:r w:rsidRPr="00157607">
        <w:rPr>
          <w:rFonts w:ascii="Times New Roman" w:eastAsiaTheme="minorHAnsi" w:hAnsi="Times New Roman" w:cs="Times New Roman"/>
          <w:sz w:val="28"/>
          <w:szCs w:val="28"/>
          <w:lang w:eastAsia="en-US"/>
        </w:rPr>
        <w:t>«</w:t>
      </w:r>
      <w:r w:rsidR="00157607" w:rsidRPr="00157607">
        <w:rPr>
          <w:rFonts w:ascii="Times New Roman" w:hAnsi="Times New Roman" w:cs="Times New Roman"/>
          <w:sz w:val="28"/>
          <w:szCs w:val="28"/>
        </w:rPr>
        <w:t xml:space="preserve">1) прием, рассмотрение заявления, других документов о предоставлении лицензии и подготовка мотивированного предложения для лицензионной комиссии о предоставлении (об отказе в </w:t>
      </w:r>
      <w:r w:rsidR="00157607" w:rsidRPr="00545A27">
        <w:rPr>
          <w:rFonts w:ascii="Times New Roman" w:hAnsi="Times New Roman" w:cs="Times New Roman"/>
          <w:sz w:val="28"/>
          <w:szCs w:val="28"/>
        </w:rPr>
        <w:t>предоставлении) лицензии, принятие решения о предоставлении (об отказе в предоставлении) лицензии»;</w:t>
      </w:r>
    </w:p>
    <w:p w:rsidR="00D149E0" w:rsidRPr="00545A27" w:rsidRDefault="00D149E0" w:rsidP="001576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подпункте 3 </w:t>
      </w:r>
      <w:r w:rsidRPr="005A58F1">
        <w:rPr>
          <w:rFonts w:ascii="Times New Roman" w:hAnsi="Times New Roman" w:cs="Times New Roman"/>
          <w:sz w:val="28"/>
          <w:szCs w:val="28"/>
        </w:rPr>
        <w:t xml:space="preserve">слова «лицензионной комиссией Красноярского края» </w:t>
      </w:r>
      <w:proofErr w:type="gramStart"/>
      <w:r w:rsidRPr="005A58F1">
        <w:rPr>
          <w:rFonts w:ascii="Times New Roman" w:hAnsi="Times New Roman" w:cs="Times New Roman"/>
          <w:sz w:val="28"/>
          <w:szCs w:val="28"/>
        </w:rPr>
        <w:t>заменить на слова</w:t>
      </w:r>
      <w:proofErr w:type="gramEnd"/>
      <w:r w:rsidRPr="005A58F1">
        <w:rPr>
          <w:rFonts w:ascii="Times New Roman" w:hAnsi="Times New Roman" w:cs="Times New Roman"/>
          <w:sz w:val="28"/>
          <w:szCs w:val="28"/>
        </w:rPr>
        <w:t xml:space="preserve"> «лицензионной комиссией»;</w:t>
      </w:r>
    </w:p>
    <w:p w:rsidR="00545A27" w:rsidRPr="00545A27" w:rsidRDefault="00545A27" w:rsidP="00545A27">
      <w:pPr>
        <w:pStyle w:val="ConsPlusNormal"/>
        <w:ind w:firstLine="709"/>
        <w:jc w:val="both"/>
        <w:rPr>
          <w:rFonts w:ascii="Times New Roman" w:eastAsiaTheme="minorHAnsi" w:hAnsi="Times New Roman" w:cs="Times New Roman"/>
          <w:sz w:val="28"/>
          <w:szCs w:val="28"/>
          <w:lang w:eastAsia="en-US"/>
        </w:rPr>
      </w:pPr>
      <w:r w:rsidRPr="00545A27">
        <w:rPr>
          <w:rFonts w:ascii="Times New Roman" w:eastAsiaTheme="minorHAnsi" w:hAnsi="Times New Roman" w:cs="Times New Roman"/>
          <w:sz w:val="28"/>
          <w:szCs w:val="28"/>
          <w:lang w:eastAsia="en-US"/>
        </w:rPr>
        <w:t xml:space="preserve">подпункт 4 изложить в следующей редакции: </w:t>
      </w:r>
    </w:p>
    <w:p w:rsidR="00064649" w:rsidRDefault="00545A27" w:rsidP="00064649">
      <w:pPr>
        <w:pStyle w:val="ConsPlusNormal"/>
        <w:ind w:firstLine="709"/>
        <w:jc w:val="both"/>
        <w:rPr>
          <w:rFonts w:ascii="Times New Roman" w:hAnsi="Times New Roman" w:cs="Times New Roman"/>
          <w:sz w:val="28"/>
          <w:szCs w:val="28"/>
        </w:rPr>
      </w:pPr>
      <w:r w:rsidRPr="00545A27">
        <w:rPr>
          <w:rFonts w:ascii="Times New Roman" w:hAnsi="Times New Roman" w:cs="Times New Roman"/>
          <w:sz w:val="28"/>
          <w:szCs w:val="28"/>
        </w:rPr>
        <w:t>«4) предоставление дубликата лицензии и копии лицензии»;</w:t>
      </w:r>
    </w:p>
    <w:p w:rsidR="006E343B" w:rsidRDefault="006E343B" w:rsidP="00375BFC">
      <w:pPr>
        <w:pStyle w:val="ConsPlusNormal"/>
        <w:ind w:firstLine="709"/>
        <w:jc w:val="both"/>
        <w:rPr>
          <w:rFonts w:ascii="Times New Roman" w:hAnsi="Times New Roman" w:cs="Times New Roman"/>
          <w:sz w:val="28"/>
          <w:szCs w:val="28"/>
        </w:rPr>
      </w:pPr>
      <w:r w:rsidRPr="00375BFC">
        <w:rPr>
          <w:rFonts w:ascii="Times New Roman" w:hAnsi="Times New Roman" w:cs="Times New Roman"/>
          <w:sz w:val="28"/>
          <w:szCs w:val="28"/>
        </w:rPr>
        <w:t>пункт 7.1 изложить в следующей редакции:</w:t>
      </w:r>
    </w:p>
    <w:p w:rsidR="00375BFC" w:rsidRPr="00375BFC" w:rsidRDefault="006E343B" w:rsidP="00375BFC">
      <w:pPr>
        <w:pStyle w:val="ConsPlusNormal"/>
        <w:ind w:firstLine="709"/>
        <w:jc w:val="both"/>
        <w:rPr>
          <w:rFonts w:ascii="Times New Roman" w:hAnsi="Times New Roman" w:cs="Times New Roman"/>
          <w:sz w:val="28"/>
          <w:szCs w:val="28"/>
        </w:rPr>
      </w:pPr>
      <w:r w:rsidRPr="00375BFC">
        <w:rPr>
          <w:rFonts w:ascii="Times New Roman" w:hAnsi="Times New Roman" w:cs="Times New Roman"/>
          <w:sz w:val="28"/>
          <w:szCs w:val="28"/>
        </w:rPr>
        <w:t xml:space="preserve">«7.1. </w:t>
      </w:r>
      <w:r w:rsidR="00375BFC" w:rsidRPr="00375BFC">
        <w:rPr>
          <w:rFonts w:ascii="Times New Roman" w:hAnsi="Times New Roman" w:cs="Times New Roman"/>
          <w:sz w:val="28"/>
          <w:szCs w:val="28"/>
        </w:rPr>
        <w:t>Административная процедура «Прием, рассмотрение заявления, других документов о предоставлении лицензии и подготовка мотивированного предложения для лицензионной комиссии о предоставлении (об отказе в предоставлении) лицензии, принятие решения о предоставлении (об отказе в предоставлении) лицензии»;</w:t>
      </w:r>
    </w:p>
    <w:p w:rsidR="006E343B" w:rsidRPr="00375BFC" w:rsidRDefault="006E343B" w:rsidP="00375BFC">
      <w:pPr>
        <w:pStyle w:val="ConsPlusNormal"/>
        <w:ind w:firstLine="709"/>
        <w:jc w:val="both"/>
        <w:rPr>
          <w:rFonts w:ascii="Times New Roman" w:hAnsi="Times New Roman" w:cs="Times New Roman"/>
          <w:sz w:val="28"/>
          <w:szCs w:val="28"/>
        </w:rPr>
      </w:pPr>
      <w:r w:rsidRPr="00375BFC">
        <w:rPr>
          <w:rFonts w:ascii="Times New Roman" w:hAnsi="Times New Roman" w:cs="Times New Roman"/>
          <w:sz w:val="28"/>
          <w:szCs w:val="28"/>
        </w:rPr>
        <w:t xml:space="preserve">пункт 7.1.1 изложить в следующей редакции: </w:t>
      </w:r>
    </w:p>
    <w:p w:rsidR="00375BFC" w:rsidRPr="00375BFC" w:rsidRDefault="006E343B" w:rsidP="00375BFC">
      <w:pPr>
        <w:pStyle w:val="ConsPlusNormal"/>
        <w:ind w:firstLine="709"/>
        <w:jc w:val="both"/>
        <w:rPr>
          <w:rFonts w:ascii="Times New Roman" w:hAnsi="Times New Roman" w:cs="Times New Roman"/>
          <w:sz w:val="28"/>
          <w:szCs w:val="28"/>
        </w:rPr>
      </w:pPr>
      <w:r w:rsidRPr="00375BFC">
        <w:rPr>
          <w:rFonts w:ascii="Times New Roman" w:hAnsi="Times New Roman" w:cs="Times New Roman"/>
          <w:sz w:val="28"/>
          <w:szCs w:val="28"/>
        </w:rPr>
        <w:t>«7.1.1</w:t>
      </w:r>
      <w:r w:rsidR="00375BFC">
        <w:rPr>
          <w:rFonts w:ascii="Times New Roman" w:hAnsi="Times New Roman" w:cs="Times New Roman"/>
          <w:sz w:val="28"/>
          <w:szCs w:val="28"/>
        </w:rPr>
        <w:t>.</w:t>
      </w:r>
      <w:r w:rsidRPr="00375BFC">
        <w:rPr>
          <w:rFonts w:ascii="Times New Roman" w:hAnsi="Times New Roman" w:cs="Times New Roman"/>
          <w:sz w:val="28"/>
          <w:szCs w:val="28"/>
        </w:rPr>
        <w:t xml:space="preserve">  </w:t>
      </w:r>
      <w:proofErr w:type="gramStart"/>
      <w:r w:rsidR="00375BFC">
        <w:rPr>
          <w:rFonts w:ascii="Times New Roman" w:hAnsi="Times New Roman" w:cs="Times New Roman"/>
          <w:sz w:val="28"/>
          <w:szCs w:val="28"/>
        </w:rPr>
        <w:t>Административная процедура «</w:t>
      </w:r>
      <w:r w:rsidR="00375BFC" w:rsidRPr="00375BFC">
        <w:rPr>
          <w:rFonts w:ascii="Times New Roman" w:hAnsi="Times New Roman" w:cs="Times New Roman"/>
          <w:sz w:val="28"/>
          <w:szCs w:val="28"/>
        </w:rPr>
        <w:t>Прием, рассмотрение заявления, других документов о предоставлении лицензии и подготовка мотивированного предложения для лицензионной комиссии о предоставлении (об отказе в предоставлении) лицензии, принятие решения о предоставлении (об отказе в предоставлении) лицензии</w:t>
      </w:r>
      <w:r w:rsidR="00375BFC">
        <w:rPr>
          <w:rFonts w:ascii="Times New Roman" w:hAnsi="Times New Roman" w:cs="Times New Roman"/>
          <w:sz w:val="28"/>
          <w:szCs w:val="28"/>
        </w:rPr>
        <w:t>»</w:t>
      </w:r>
      <w:r w:rsidR="00375BFC" w:rsidRPr="00375BFC">
        <w:rPr>
          <w:rFonts w:ascii="Times New Roman" w:hAnsi="Times New Roman" w:cs="Times New Roman"/>
          <w:sz w:val="28"/>
          <w:szCs w:val="28"/>
        </w:rPr>
        <w:t xml:space="preserve"> осуществляется с момента поступления в лицензирующий орган заявления и других документов, указанных в </w:t>
      </w:r>
      <w:hyperlink w:anchor="P120" w:history="1">
        <w:r w:rsidR="00375BFC" w:rsidRPr="00375BFC">
          <w:rPr>
            <w:rFonts w:ascii="Times New Roman" w:hAnsi="Times New Roman" w:cs="Times New Roman"/>
            <w:sz w:val="28"/>
            <w:szCs w:val="28"/>
          </w:rPr>
          <w:t>пункте 3.1</w:t>
        </w:r>
      </w:hyperlink>
      <w:r w:rsidR="00375BFC" w:rsidRPr="00375BFC">
        <w:rPr>
          <w:rFonts w:ascii="Times New Roman" w:hAnsi="Times New Roman" w:cs="Times New Roman"/>
          <w:sz w:val="28"/>
          <w:szCs w:val="28"/>
        </w:rPr>
        <w:t xml:space="preserve"> Административного регламента, от соискателя лицензии, в том числе с использованием Единого портала</w:t>
      </w:r>
      <w:proofErr w:type="gramEnd"/>
      <w:r w:rsidR="00375BFC" w:rsidRPr="00375BFC">
        <w:rPr>
          <w:rFonts w:ascii="Times New Roman" w:hAnsi="Times New Roman" w:cs="Times New Roman"/>
          <w:sz w:val="28"/>
          <w:szCs w:val="28"/>
        </w:rPr>
        <w:t xml:space="preserve"> государственных и муниципальных услуг.</w:t>
      </w:r>
    </w:p>
    <w:p w:rsidR="00375BFC" w:rsidRPr="00375BFC" w:rsidRDefault="00375BFC" w:rsidP="00375BFC">
      <w:pPr>
        <w:pStyle w:val="ConsPlusNormal"/>
        <w:ind w:firstLine="709"/>
        <w:jc w:val="both"/>
        <w:rPr>
          <w:rFonts w:ascii="Times New Roman" w:hAnsi="Times New Roman" w:cs="Times New Roman"/>
          <w:sz w:val="28"/>
          <w:szCs w:val="28"/>
        </w:rPr>
      </w:pPr>
      <w:r w:rsidRPr="00375BFC">
        <w:rPr>
          <w:rFonts w:ascii="Times New Roman" w:hAnsi="Times New Roman" w:cs="Times New Roman"/>
          <w:sz w:val="28"/>
          <w:szCs w:val="28"/>
        </w:rPr>
        <w:t>Результатом исполнения административной процедуры является вручение лицензиату (либо направление ему заказным почтовым отправлением с уведомлением о вручении) лицензии.</w:t>
      </w:r>
    </w:p>
    <w:p w:rsidR="00375BFC" w:rsidRPr="00375BFC" w:rsidRDefault="00375BFC" w:rsidP="00375BFC">
      <w:pPr>
        <w:pStyle w:val="ConsPlusNormal"/>
        <w:ind w:firstLine="709"/>
        <w:jc w:val="both"/>
        <w:rPr>
          <w:rFonts w:ascii="Times New Roman" w:hAnsi="Times New Roman" w:cs="Times New Roman"/>
          <w:sz w:val="28"/>
          <w:szCs w:val="28"/>
        </w:rPr>
      </w:pPr>
      <w:r w:rsidRPr="00375BFC">
        <w:rPr>
          <w:rFonts w:ascii="Times New Roman" w:hAnsi="Times New Roman" w:cs="Times New Roman"/>
          <w:sz w:val="28"/>
          <w:szCs w:val="28"/>
        </w:rPr>
        <w:t>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лицензиату лицензия»;</w:t>
      </w:r>
    </w:p>
    <w:p w:rsidR="006E343B" w:rsidRPr="006C0AF6" w:rsidRDefault="006E343B" w:rsidP="000550D0">
      <w:pPr>
        <w:pStyle w:val="ConsPlusNormal"/>
        <w:ind w:firstLine="709"/>
        <w:jc w:val="both"/>
        <w:rPr>
          <w:rFonts w:ascii="Times New Roman" w:hAnsi="Times New Roman" w:cs="Times New Roman"/>
          <w:sz w:val="28"/>
          <w:szCs w:val="28"/>
        </w:rPr>
      </w:pPr>
      <w:r w:rsidRPr="006C0AF6">
        <w:rPr>
          <w:rFonts w:ascii="Times New Roman" w:hAnsi="Times New Roman" w:cs="Times New Roman"/>
          <w:sz w:val="28"/>
          <w:szCs w:val="28"/>
        </w:rPr>
        <w:t>пункт 7.1.2</w:t>
      </w:r>
      <w:r w:rsidR="00984EE4">
        <w:rPr>
          <w:rFonts w:ascii="Times New Roman" w:hAnsi="Times New Roman" w:cs="Times New Roman"/>
          <w:sz w:val="28"/>
          <w:szCs w:val="28"/>
        </w:rPr>
        <w:t xml:space="preserve"> изложить в следующей редакции:</w:t>
      </w:r>
    </w:p>
    <w:p w:rsidR="00092AFE" w:rsidRPr="00520FAD" w:rsidRDefault="006E343B" w:rsidP="000550D0">
      <w:pPr>
        <w:pStyle w:val="ConsPlusNormal"/>
        <w:ind w:firstLine="709"/>
        <w:jc w:val="both"/>
        <w:rPr>
          <w:rFonts w:ascii="Times New Roman" w:hAnsi="Times New Roman" w:cs="Times New Roman"/>
          <w:sz w:val="28"/>
          <w:szCs w:val="28"/>
        </w:rPr>
      </w:pPr>
      <w:r w:rsidRPr="006C0AF6">
        <w:rPr>
          <w:rFonts w:ascii="Times New Roman" w:hAnsi="Times New Roman" w:cs="Times New Roman"/>
          <w:sz w:val="28"/>
          <w:szCs w:val="28"/>
        </w:rPr>
        <w:t>«</w:t>
      </w:r>
      <w:r w:rsidR="00092AFE" w:rsidRPr="006C0AF6">
        <w:rPr>
          <w:rFonts w:ascii="Times New Roman" w:hAnsi="Times New Roman" w:cs="Times New Roman"/>
          <w:sz w:val="28"/>
          <w:szCs w:val="28"/>
        </w:rPr>
        <w:t xml:space="preserve">7.1.2. </w:t>
      </w:r>
      <w:proofErr w:type="gramStart"/>
      <w:r w:rsidR="006C0AF6" w:rsidRPr="006C0AF6">
        <w:rPr>
          <w:rFonts w:ascii="Times New Roman" w:hAnsi="Times New Roman" w:cs="Times New Roman"/>
          <w:sz w:val="28"/>
          <w:szCs w:val="28"/>
        </w:rPr>
        <w:t xml:space="preserve">Рассмотрение заявления и других документов (сведений), </w:t>
      </w:r>
      <w:r w:rsidR="006C0AF6" w:rsidRPr="006C0AF6">
        <w:rPr>
          <w:rFonts w:ascii="Times New Roman" w:hAnsi="Times New Roman" w:cs="Times New Roman"/>
          <w:sz w:val="28"/>
          <w:szCs w:val="28"/>
        </w:rPr>
        <w:lastRenderedPageBreak/>
        <w:t xml:space="preserve">проверка достоверности содержащихся в указанном заявлении и прилагаемых к нему документах сведений, подготовка мотивированного предложения для лицензионной комиссии о предоставлении (об отказе в предоставлении) лицензии, подготовка на основании решения лицензионной комиссии приказа лицензирующего органа о предоставлении (об отказе в предоставлении) </w:t>
      </w:r>
      <w:r w:rsidR="00D201D5" w:rsidRPr="006C0AF6">
        <w:rPr>
          <w:rFonts w:ascii="Times New Roman" w:hAnsi="Times New Roman" w:cs="Times New Roman"/>
          <w:sz w:val="28"/>
          <w:szCs w:val="28"/>
        </w:rPr>
        <w:t xml:space="preserve">лицензии </w:t>
      </w:r>
      <w:r w:rsidR="006C0AF6" w:rsidRPr="006C0AF6">
        <w:rPr>
          <w:rFonts w:ascii="Times New Roman" w:hAnsi="Times New Roman" w:cs="Times New Roman"/>
          <w:sz w:val="28"/>
          <w:szCs w:val="28"/>
        </w:rPr>
        <w:t>осуществляется в срок, не превышающий 45 (сорока пяти) рабочих дней со дня поступления</w:t>
      </w:r>
      <w:proofErr w:type="gramEnd"/>
      <w:r w:rsidR="006C0AF6" w:rsidRPr="006C0AF6">
        <w:rPr>
          <w:rFonts w:ascii="Times New Roman" w:hAnsi="Times New Roman" w:cs="Times New Roman"/>
          <w:sz w:val="28"/>
          <w:szCs w:val="28"/>
        </w:rPr>
        <w:t xml:space="preserve"> надлежащим образом оформленного заявления о предоставлении лицензии и в полном объеме прилагаемых к нему </w:t>
      </w:r>
      <w:r w:rsidR="006C0AF6" w:rsidRPr="00520FAD">
        <w:rPr>
          <w:rFonts w:ascii="Times New Roman" w:hAnsi="Times New Roman" w:cs="Times New Roman"/>
          <w:sz w:val="28"/>
          <w:szCs w:val="28"/>
        </w:rPr>
        <w:t>документов (сведений)</w:t>
      </w:r>
      <w:r w:rsidR="00092AFE" w:rsidRPr="00520FAD">
        <w:rPr>
          <w:rFonts w:ascii="Times New Roman" w:hAnsi="Times New Roman" w:cs="Times New Roman"/>
          <w:sz w:val="28"/>
          <w:szCs w:val="28"/>
        </w:rPr>
        <w:t>»</w:t>
      </w:r>
      <w:r w:rsidR="006C0AF6" w:rsidRPr="00520FAD">
        <w:rPr>
          <w:rFonts w:ascii="Times New Roman" w:hAnsi="Times New Roman" w:cs="Times New Roman"/>
          <w:sz w:val="28"/>
          <w:szCs w:val="28"/>
        </w:rPr>
        <w:t>;</w:t>
      </w:r>
    </w:p>
    <w:p w:rsidR="00691339" w:rsidRPr="00B2339C" w:rsidRDefault="00691339" w:rsidP="00B2339C">
      <w:pPr>
        <w:pStyle w:val="ConsPlusNormal"/>
        <w:ind w:firstLine="709"/>
        <w:jc w:val="both"/>
        <w:rPr>
          <w:rFonts w:ascii="Times New Roman" w:eastAsiaTheme="minorHAnsi" w:hAnsi="Times New Roman" w:cs="Times New Roman"/>
          <w:sz w:val="28"/>
          <w:szCs w:val="28"/>
          <w:lang w:eastAsia="en-US"/>
        </w:rPr>
      </w:pPr>
      <w:r w:rsidRPr="00520FAD">
        <w:rPr>
          <w:rFonts w:ascii="Times New Roman" w:hAnsi="Times New Roman" w:cs="Times New Roman"/>
          <w:sz w:val="28"/>
          <w:szCs w:val="28"/>
        </w:rPr>
        <w:t>п</w:t>
      </w:r>
      <w:r w:rsidR="00520FAD" w:rsidRPr="00520FAD">
        <w:rPr>
          <w:rFonts w:ascii="Times New Roman" w:hAnsi="Times New Roman" w:cs="Times New Roman"/>
          <w:sz w:val="28"/>
          <w:szCs w:val="28"/>
        </w:rPr>
        <w:t>ункт 7.1.3 дополнить словами</w:t>
      </w:r>
      <w:proofErr w:type="gramStart"/>
      <w:r w:rsidR="00520FAD" w:rsidRPr="00520FAD">
        <w:rPr>
          <w:rFonts w:ascii="Times New Roman" w:hAnsi="Times New Roman" w:cs="Times New Roman"/>
          <w:sz w:val="28"/>
          <w:szCs w:val="28"/>
        </w:rPr>
        <w:t>: «</w:t>
      </w:r>
      <w:proofErr w:type="gramEnd"/>
      <w:r w:rsidR="001D33A7">
        <w:rPr>
          <w:rFonts w:ascii="Times New Roman" w:hAnsi="Times New Roman" w:cs="Times New Roman"/>
          <w:sz w:val="28"/>
          <w:szCs w:val="28"/>
        </w:rPr>
        <w:t xml:space="preserve">, </w:t>
      </w:r>
      <w:r w:rsidR="00520FAD" w:rsidRPr="00520FAD">
        <w:rPr>
          <w:rFonts w:ascii="Times New Roman" w:eastAsiaTheme="minorHAnsi" w:hAnsi="Times New Roman" w:cs="Times New Roman"/>
          <w:sz w:val="28"/>
          <w:szCs w:val="28"/>
          <w:lang w:eastAsia="en-US"/>
        </w:rPr>
        <w:t xml:space="preserve">в форме электронных документов (пакета электронных документов), подписанных усиленной </w:t>
      </w:r>
      <w:r w:rsidR="00520FAD" w:rsidRPr="00B2339C">
        <w:rPr>
          <w:rFonts w:ascii="Times New Roman" w:eastAsiaTheme="minorHAnsi" w:hAnsi="Times New Roman" w:cs="Times New Roman"/>
          <w:sz w:val="28"/>
          <w:szCs w:val="28"/>
          <w:lang w:eastAsia="en-US"/>
        </w:rPr>
        <w:t>квалифицированной электронной подписью соискателя лицензии</w:t>
      </w:r>
      <w:r w:rsidRPr="00B2339C">
        <w:rPr>
          <w:rFonts w:ascii="Times New Roman" w:eastAsiaTheme="minorHAnsi" w:hAnsi="Times New Roman" w:cs="Times New Roman"/>
          <w:sz w:val="28"/>
          <w:szCs w:val="28"/>
          <w:lang w:eastAsia="en-US"/>
        </w:rPr>
        <w:t>»</w:t>
      </w:r>
      <w:r w:rsidR="00520FAD" w:rsidRPr="00B2339C">
        <w:rPr>
          <w:rFonts w:ascii="Times New Roman" w:eastAsiaTheme="minorHAnsi" w:hAnsi="Times New Roman" w:cs="Times New Roman"/>
          <w:sz w:val="28"/>
          <w:szCs w:val="28"/>
          <w:lang w:eastAsia="en-US"/>
        </w:rPr>
        <w:t>;</w:t>
      </w:r>
    </w:p>
    <w:p w:rsidR="00476049" w:rsidRPr="00B2339C" w:rsidRDefault="00476049" w:rsidP="00B2339C">
      <w:pPr>
        <w:pStyle w:val="ConsPlusNormal"/>
        <w:ind w:firstLine="709"/>
        <w:jc w:val="both"/>
        <w:rPr>
          <w:rFonts w:ascii="Times New Roman" w:hAnsi="Times New Roman" w:cs="Times New Roman"/>
          <w:sz w:val="28"/>
          <w:szCs w:val="28"/>
        </w:rPr>
      </w:pPr>
      <w:r w:rsidRPr="00B2339C">
        <w:rPr>
          <w:rFonts w:ascii="Times New Roman" w:hAnsi="Times New Roman" w:cs="Times New Roman"/>
          <w:sz w:val="28"/>
          <w:szCs w:val="28"/>
        </w:rPr>
        <w:t xml:space="preserve">пункт </w:t>
      </w:r>
      <w:r w:rsidRPr="00B2339C">
        <w:rPr>
          <w:rFonts w:ascii="Times New Roman" w:eastAsiaTheme="minorHAnsi" w:hAnsi="Times New Roman" w:cs="Times New Roman"/>
          <w:sz w:val="28"/>
          <w:szCs w:val="28"/>
          <w:lang w:eastAsia="en-US"/>
        </w:rPr>
        <w:t>7.1.4</w:t>
      </w:r>
      <w:r w:rsidRPr="00B2339C">
        <w:rPr>
          <w:rFonts w:ascii="Times New Roman" w:hAnsi="Times New Roman" w:cs="Times New Roman"/>
          <w:sz w:val="28"/>
          <w:szCs w:val="28"/>
        </w:rPr>
        <w:t xml:space="preserve"> изложить в следующей редакции:</w:t>
      </w:r>
    </w:p>
    <w:p w:rsidR="00B2339C" w:rsidRPr="00B2339C" w:rsidRDefault="00B2339C" w:rsidP="00B2339C">
      <w:pPr>
        <w:pStyle w:val="ConsPlusNormal"/>
        <w:ind w:firstLine="709"/>
        <w:jc w:val="both"/>
        <w:rPr>
          <w:rFonts w:ascii="Times New Roman" w:hAnsi="Times New Roman" w:cs="Times New Roman"/>
          <w:sz w:val="28"/>
          <w:szCs w:val="28"/>
        </w:rPr>
      </w:pPr>
      <w:r w:rsidRPr="00B2339C">
        <w:rPr>
          <w:rFonts w:ascii="Times New Roman" w:eastAsiaTheme="minorHAnsi" w:hAnsi="Times New Roman" w:cs="Times New Roman"/>
          <w:sz w:val="28"/>
          <w:szCs w:val="28"/>
          <w:lang w:eastAsia="en-US"/>
        </w:rPr>
        <w:t xml:space="preserve">«7.1.4. </w:t>
      </w:r>
      <w:proofErr w:type="gramStart"/>
      <w:r w:rsidRPr="00B2339C">
        <w:rPr>
          <w:rFonts w:ascii="Times New Roman" w:hAnsi="Times New Roman" w:cs="Times New Roman"/>
          <w:sz w:val="28"/>
          <w:szCs w:val="28"/>
        </w:rPr>
        <w:t>Заявление и прилагаемые к нему документы, в том числе представленные в форме электронного документа (</w:t>
      </w:r>
      <w:r w:rsidRPr="00B2339C">
        <w:rPr>
          <w:rFonts w:ascii="Times New Roman" w:eastAsiaTheme="minorHAnsi" w:hAnsi="Times New Roman" w:cs="Times New Roman"/>
          <w:sz w:val="28"/>
          <w:szCs w:val="28"/>
          <w:lang w:eastAsia="en-US"/>
        </w:rPr>
        <w:t>пакета электронных документов</w:t>
      </w:r>
      <w:r w:rsidRPr="00B2339C">
        <w:rPr>
          <w:rFonts w:ascii="Times New Roman" w:hAnsi="Times New Roman" w:cs="Times New Roman"/>
          <w:sz w:val="28"/>
          <w:szCs w:val="28"/>
        </w:rPr>
        <w:t>) принимаются должностными лицами лицензирующего органа, ответственным за прием и регистрацию документов, по описи, копия которой с отметкой о дате приема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w:t>
      </w:r>
      <w:proofErr w:type="gramEnd"/>
      <w:r w:rsidRPr="00B2339C">
        <w:rPr>
          <w:rFonts w:ascii="Times New Roman" w:hAnsi="Times New Roman" w:cs="Times New Roman"/>
          <w:sz w:val="28"/>
          <w:szCs w:val="28"/>
        </w:rPr>
        <w:t xml:space="preserve">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520FAD" w:rsidRPr="00B02ED7" w:rsidRDefault="00B2339C" w:rsidP="00B02ED7">
      <w:pPr>
        <w:autoSpaceDE w:val="0"/>
        <w:autoSpaceDN w:val="0"/>
        <w:adjustRightInd w:val="0"/>
        <w:ind w:firstLine="709"/>
        <w:jc w:val="both"/>
        <w:rPr>
          <w:rFonts w:eastAsiaTheme="minorHAnsi"/>
          <w:sz w:val="28"/>
          <w:szCs w:val="28"/>
          <w:lang w:eastAsia="en-US"/>
        </w:rPr>
      </w:pPr>
      <w:r w:rsidRPr="00B2339C">
        <w:rPr>
          <w:sz w:val="28"/>
          <w:szCs w:val="28"/>
        </w:rPr>
        <w:t xml:space="preserve">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w:t>
      </w:r>
      <w:r w:rsidRPr="00B02ED7">
        <w:rPr>
          <w:sz w:val="28"/>
          <w:szCs w:val="28"/>
        </w:rPr>
        <w:t>дате приема указанного заявления и прилагаемых к нему документов</w:t>
      </w:r>
      <w:r w:rsidRPr="00B02ED7">
        <w:rPr>
          <w:rFonts w:eastAsiaTheme="minorHAnsi"/>
          <w:sz w:val="28"/>
          <w:szCs w:val="28"/>
          <w:lang w:eastAsia="en-US"/>
        </w:rPr>
        <w:t>»;</w:t>
      </w:r>
    </w:p>
    <w:p w:rsidR="00B02ED7" w:rsidRPr="00B02ED7" w:rsidRDefault="00B02ED7" w:rsidP="00B02ED7">
      <w:pPr>
        <w:pStyle w:val="ConsPlusNormal"/>
        <w:ind w:firstLine="709"/>
        <w:jc w:val="both"/>
        <w:rPr>
          <w:rFonts w:ascii="Times New Roman" w:hAnsi="Times New Roman" w:cs="Times New Roman"/>
          <w:sz w:val="28"/>
          <w:szCs w:val="28"/>
        </w:rPr>
      </w:pPr>
      <w:r w:rsidRPr="00B02ED7">
        <w:rPr>
          <w:rFonts w:ascii="Times New Roman" w:hAnsi="Times New Roman" w:cs="Times New Roman"/>
          <w:sz w:val="28"/>
          <w:szCs w:val="28"/>
        </w:rPr>
        <w:t xml:space="preserve">пункт </w:t>
      </w:r>
      <w:r w:rsidRPr="00B02ED7">
        <w:rPr>
          <w:rFonts w:ascii="Times New Roman" w:eastAsiaTheme="minorHAnsi" w:hAnsi="Times New Roman" w:cs="Times New Roman"/>
          <w:sz w:val="28"/>
          <w:szCs w:val="28"/>
          <w:lang w:eastAsia="en-US"/>
        </w:rPr>
        <w:t>7.1.5</w:t>
      </w:r>
      <w:r w:rsidRPr="00B02ED7">
        <w:rPr>
          <w:rFonts w:ascii="Times New Roman" w:hAnsi="Times New Roman" w:cs="Times New Roman"/>
          <w:sz w:val="28"/>
          <w:szCs w:val="28"/>
        </w:rPr>
        <w:t xml:space="preserve"> изложить в следующей редакции:</w:t>
      </w:r>
    </w:p>
    <w:p w:rsidR="00B02ED7" w:rsidRPr="00B02ED7" w:rsidRDefault="00B02ED7" w:rsidP="00B02ED7">
      <w:pPr>
        <w:pStyle w:val="ConsPlusNormal"/>
        <w:ind w:firstLine="709"/>
        <w:jc w:val="both"/>
        <w:rPr>
          <w:rFonts w:ascii="Times New Roman" w:hAnsi="Times New Roman" w:cs="Times New Roman"/>
          <w:sz w:val="28"/>
          <w:szCs w:val="28"/>
        </w:rPr>
      </w:pPr>
      <w:r w:rsidRPr="00B02ED7">
        <w:rPr>
          <w:rFonts w:ascii="Times New Roman" w:eastAsiaTheme="minorHAnsi" w:hAnsi="Times New Roman" w:cs="Times New Roman"/>
          <w:sz w:val="28"/>
          <w:szCs w:val="28"/>
          <w:lang w:eastAsia="en-US"/>
        </w:rPr>
        <w:t>«</w:t>
      </w:r>
      <w:r w:rsidRPr="00B02ED7">
        <w:rPr>
          <w:rFonts w:ascii="Times New Roman" w:hAnsi="Times New Roman" w:cs="Times New Roman"/>
          <w:sz w:val="28"/>
          <w:szCs w:val="28"/>
        </w:rPr>
        <w:t>7.1.5. Документы, в том числе представленные в форме электронного документа (</w:t>
      </w:r>
      <w:r w:rsidRPr="00B02ED7">
        <w:rPr>
          <w:rFonts w:ascii="Times New Roman" w:eastAsiaTheme="minorHAnsi" w:hAnsi="Times New Roman" w:cs="Times New Roman"/>
          <w:sz w:val="28"/>
          <w:szCs w:val="28"/>
          <w:lang w:eastAsia="en-US"/>
        </w:rPr>
        <w:t>пакета электронных документов</w:t>
      </w:r>
      <w:r w:rsidRPr="00B02ED7">
        <w:rPr>
          <w:rFonts w:ascii="Times New Roman" w:hAnsi="Times New Roman" w:cs="Times New Roman"/>
          <w:sz w:val="28"/>
          <w:szCs w:val="28"/>
        </w:rPr>
        <w:t>), поступившие от соискателя лицензии, регистрируются лицензирующим органом в течение 1 рабочего дня с даты их получения.</w:t>
      </w:r>
    </w:p>
    <w:p w:rsidR="00423658" w:rsidRPr="004709AB" w:rsidRDefault="00B02ED7" w:rsidP="001D33A7">
      <w:pPr>
        <w:pStyle w:val="ConsPlusNormal"/>
        <w:ind w:firstLine="709"/>
        <w:jc w:val="both"/>
        <w:rPr>
          <w:rFonts w:ascii="Times New Roman" w:hAnsi="Times New Roman" w:cs="Times New Roman"/>
          <w:sz w:val="28"/>
          <w:szCs w:val="28"/>
        </w:rPr>
      </w:pPr>
      <w:r w:rsidRPr="001D33A7">
        <w:rPr>
          <w:rFonts w:ascii="Times New Roman" w:hAnsi="Times New Roman" w:cs="Times New Roman"/>
          <w:sz w:val="28"/>
          <w:szCs w:val="28"/>
        </w:rPr>
        <w:t>Все документы о предоставлении лицензии при представлении их в лицензирующий орган с использованием информационно-коммуникационных технологий (в форме электронного документа), в том числе с использованием Единого портала государственных и муниципальных услуг, должны быть заверены в порядке, установленном законодательством Российской Федерации, регулирующим отношения в области электронного документооборота</w:t>
      </w:r>
      <w:r w:rsidRPr="004709AB">
        <w:rPr>
          <w:rFonts w:ascii="Times New Roman" w:hAnsi="Times New Roman" w:cs="Times New Roman"/>
          <w:sz w:val="28"/>
          <w:szCs w:val="28"/>
        </w:rPr>
        <w:t>»;</w:t>
      </w:r>
    </w:p>
    <w:p w:rsidR="008B2629" w:rsidRDefault="001D33A7" w:rsidP="004709AB">
      <w:pPr>
        <w:pStyle w:val="ConsPlusNormal"/>
        <w:ind w:firstLine="709"/>
        <w:jc w:val="both"/>
        <w:rPr>
          <w:rFonts w:ascii="Times New Roman" w:hAnsi="Times New Roman" w:cs="Times New Roman"/>
          <w:sz w:val="28"/>
          <w:szCs w:val="28"/>
        </w:rPr>
      </w:pPr>
      <w:r w:rsidRPr="001D33A7">
        <w:rPr>
          <w:rFonts w:ascii="Times New Roman" w:hAnsi="Times New Roman" w:cs="Times New Roman"/>
          <w:sz w:val="28"/>
          <w:szCs w:val="28"/>
        </w:rPr>
        <w:t>в пункте 7.1.8</w:t>
      </w:r>
      <w:r w:rsidR="008B2629">
        <w:rPr>
          <w:rFonts w:ascii="Times New Roman" w:hAnsi="Times New Roman" w:cs="Times New Roman"/>
          <w:sz w:val="28"/>
          <w:szCs w:val="28"/>
        </w:rPr>
        <w:t>:</w:t>
      </w:r>
    </w:p>
    <w:p w:rsidR="00725A59" w:rsidRPr="004709AB" w:rsidRDefault="00725A59" w:rsidP="004709AB">
      <w:pPr>
        <w:pStyle w:val="ConsPlusNormal"/>
        <w:ind w:firstLine="709"/>
        <w:jc w:val="both"/>
        <w:rPr>
          <w:rFonts w:ascii="Times New Roman" w:hAnsi="Times New Roman" w:cs="Times New Roman"/>
          <w:sz w:val="28"/>
          <w:szCs w:val="28"/>
        </w:rPr>
      </w:pPr>
      <w:r w:rsidRPr="001D33A7">
        <w:rPr>
          <w:rFonts w:ascii="Times New Roman" w:hAnsi="Times New Roman" w:cs="Times New Roman"/>
          <w:sz w:val="28"/>
          <w:szCs w:val="28"/>
        </w:rPr>
        <w:t xml:space="preserve">абзац </w:t>
      </w:r>
      <w:r w:rsidR="001D33A7" w:rsidRPr="001D33A7">
        <w:rPr>
          <w:rFonts w:ascii="Times New Roman" w:hAnsi="Times New Roman" w:cs="Times New Roman"/>
          <w:sz w:val="28"/>
          <w:szCs w:val="28"/>
        </w:rPr>
        <w:t xml:space="preserve">первый </w:t>
      </w:r>
      <w:r w:rsidRPr="001D33A7">
        <w:rPr>
          <w:rFonts w:ascii="Times New Roman" w:hAnsi="Times New Roman" w:cs="Times New Roman"/>
          <w:sz w:val="28"/>
          <w:szCs w:val="28"/>
        </w:rPr>
        <w:t>дополнить словами следующего содержания</w:t>
      </w:r>
      <w:proofErr w:type="gramStart"/>
      <w:r w:rsidRPr="001D33A7">
        <w:rPr>
          <w:rFonts w:ascii="Times New Roman" w:hAnsi="Times New Roman" w:cs="Times New Roman"/>
          <w:sz w:val="28"/>
          <w:szCs w:val="28"/>
        </w:rPr>
        <w:t>:</w:t>
      </w:r>
      <w:r w:rsidR="004709AB">
        <w:rPr>
          <w:rFonts w:ascii="Times New Roman" w:hAnsi="Times New Roman" w:cs="Times New Roman"/>
          <w:sz w:val="28"/>
          <w:szCs w:val="28"/>
        </w:rPr>
        <w:t xml:space="preserve"> </w:t>
      </w:r>
      <w:r w:rsidRPr="004709AB">
        <w:rPr>
          <w:rFonts w:ascii="Times New Roman" w:hAnsi="Times New Roman" w:cs="Times New Roman"/>
          <w:sz w:val="28"/>
          <w:szCs w:val="28"/>
        </w:rPr>
        <w:t>«</w:t>
      </w:r>
      <w:proofErr w:type="gramEnd"/>
      <w:r w:rsidR="001D33A7" w:rsidRPr="004709AB">
        <w:rPr>
          <w:rFonts w:ascii="Times New Roman" w:hAnsi="Times New Roman" w:cs="Times New Roman"/>
          <w:sz w:val="28"/>
          <w:szCs w:val="28"/>
        </w:rPr>
        <w:t xml:space="preserve">, либо по выбору соискателя лицензии в форме электронного документа, подписанного </w:t>
      </w:r>
      <w:r w:rsidR="001D33A7" w:rsidRPr="004709AB">
        <w:rPr>
          <w:rFonts w:ascii="Times New Roman" w:hAnsi="Times New Roman" w:cs="Times New Roman"/>
          <w:sz w:val="28"/>
          <w:szCs w:val="28"/>
        </w:rPr>
        <w:lastRenderedPageBreak/>
        <w:t>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r w:rsidRPr="004709AB">
        <w:rPr>
          <w:rFonts w:ascii="Times New Roman" w:hAnsi="Times New Roman" w:cs="Times New Roman"/>
          <w:sz w:val="28"/>
          <w:szCs w:val="28"/>
        </w:rPr>
        <w:t>»;</w:t>
      </w:r>
    </w:p>
    <w:p w:rsidR="001D33A7" w:rsidRPr="00763BCE" w:rsidRDefault="001D33A7" w:rsidP="001D33A7">
      <w:pPr>
        <w:pStyle w:val="ConsPlusNormal"/>
        <w:ind w:firstLine="709"/>
        <w:jc w:val="both"/>
        <w:rPr>
          <w:rFonts w:ascii="Times New Roman" w:hAnsi="Times New Roman" w:cs="Times New Roman"/>
          <w:sz w:val="28"/>
          <w:szCs w:val="28"/>
        </w:rPr>
      </w:pPr>
      <w:r w:rsidRPr="00763BCE">
        <w:rPr>
          <w:rFonts w:ascii="Times New Roman" w:hAnsi="Times New Roman" w:cs="Times New Roman"/>
          <w:sz w:val="28"/>
          <w:szCs w:val="28"/>
        </w:rPr>
        <w:t>а</w:t>
      </w:r>
      <w:r w:rsidR="00725A59" w:rsidRPr="00763BCE">
        <w:rPr>
          <w:rFonts w:ascii="Times New Roman" w:hAnsi="Times New Roman" w:cs="Times New Roman"/>
          <w:sz w:val="28"/>
          <w:szCs w:val="28"/>
        </w:rPr>
        <w:t>бзац</w:t>
      </w:r>
      <w:r w:rsidR="0045040E" w:rsidRPr="00763BCE">
        <w:rPr>
          <w:rFonts w:ascii="Times New Roman" w:hAnsi="Times New Roman" w:cs="Times New Roman"/>
          <w:sz w:val="28"/>
          <w:szCs w:val="28"/>
        </w:rPr>
        <w:t xml:space="preserve"> </w:t>
      </w:r>
      <w:r w:rsidRPr="00763BCE">
        <w:rPr>
          <w:rFonts w:ascii="Times New Roman" w:hAnsi="Times New Roman" w:cs="Times New Roman"/>
          <w:sz w:val="28"/>
          <w:szCs w:val="28"/>
        </w:rPr>
        <w:t xml:space="preserve">второй </w:t>
      </w:r>
      <w:r w:rsidR="0045040E" w:rsidRPr="00763BCE">
        <w:rPr>
          <w:rFonts w:ascii="Times New Roman" w:hAnsi="Times New Roman" w:cs="Times New Roman"/>
          <w:sz w:val="28"/>
          <w:szCs w:val="28"/>
        </w:rPr>
        <w:t>изложить в следующей редакции</w:t>
      </w:r>
      <w:r w:rsidR="00725A59" w:rsidRPr="00763BCE">
        <w:rPr>
          <w:rFonts w:ascii="Times New Roman" w:hAnsi="Times New Roman" w:cs="Times New Roman"/>
          <w:sz w:val="28"/>
          <w:szCs w:val="28"/>
        </w:rPr>
        <w:t>:</w:t>
      </w:r>
    </w:p>
    <w:p w:rsidR="0045040E" w:rsidRPr="00763BCE" w:rsidRDefault="001D33A7" w:rsidP="00996561">
      <w:pPr>
        <w:pStyle w:val="ConsPlusNormal"/>
        <w:ind w:firstLine="709"/>
        <w:jc w:val="both"/>
        <w:rPr>
          <w:rFonts w:ascii="Times New Roman" w:hAnsi="Times New Roman" w:cs="Times New Roman"/>
          <w:sz w:val="28"/>
          <w:szCs w:val="28"/>
        </w:rPr>
      </w:pPr>
      <w:r w:rsidRPr="00763BCE">
        <w:rPr>
          <w:rFonts w:ascii="Times New Roman" w:hAnsi="Times New Roman" w:cs="Times New Roman"/>
          <w:sz w:val="28"/>
          <w:szCs w:val="28"/>
        </w:rPr>
        <w:t>«В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об устранении нарушений, способом, обеспечивающим подтверждение доставки такого уведомления и его получения соискателем лицензии</w:t>
      </w:r>
      <w:r w:rsidR="0045040E" w:rsidRPr="00763BCE">
        <w:rPr>
          <w:rFonts w:ascii="Times New Roman" w:hAnsi="Times New Roman" w:cs="Times New Roman"/>
          <w:sz w:val="28"/>
          <w:szCs w:val="28"/>
        </w:rPr>
        <w:t>»</w:t>
      </w:r>
      <w:r w:rsidRPr="00763BCE">
        <w:rPr>
          <w:rFonts w:ascii="Times New Roman" w:hAnsi="Times New Roman" w:cs="Times New Roman"/>
          <w:sz w:val="28"/>
          <w:szCs w:val="28"/>
        </w:rPr>
        <w:t>;</w:t>
      </w:r>
    </w:p>
    <w:p w:rsidR="00996561" w:rsidRDefault="00EC23F5" w:rsidP="00996561">
      <w:pPr>
        <w:pStyle w:val="ConsPlusNormal"/>
        <w:ind w:firstLine="709"/>
        <w:jc w:val="both"/>
        <w:rPr>
          <w:rFonts w:ascii="Times New Roman" w:hAnsi="Times New Roman" w:cs="Times New Roman"/>
          <w:sz w:val="28"/>
          <w:szCs w:val="28"/>
        </w:rPr>
      </w:pPr>
      <w:r w:rsidRPr="000D78D1">
        <w:rPr>
          <w:rFonts w:ascii="Times New Roman" w:hAnsi="Times New Roman" w:cs="Times New Roman"/>
          <w:sz w:val="28"/>
          <w:szCs w:val="28"/>
        </w:rPr>
        <w:t xml:space="preserve">в </w:t>
      </w:r>
      <w:r w:rsidR="000264A3" w:rsidRPr="000D78D1">
        <w:rPr>
          <w:rFonts w:ascii="Times New Roman" w:hAnsi="Times New Roman" w:cs="Times New Roman"/>
          <w:sz w:val="28"/>
          <w:szCs w:val="28"/>
        </w:rPr>
        <w:t xml:space="preserve"> пункт</w:t>
      </w:r>
      <w:r w:rsidRPr="000D78D1">
        <w:rPr>
          <w:rFonts w:ascii="Times New Roman" w:hAnsi="Times New Roman" w:cs="Times New Roman"/>
          <w:sz w:val="28"/>
          <w:szCs w:val="28"/>
        </w:rPr>
        <w:t>е</w:t>
      </w:r>
      <w:r w:rsidR="000264A3" w:rsidRPr="000D78D1">
        <w:rPr>
          <w:rFonts w:ascii="Times New Roman" w:hAnsi="Times New Roman" w:cs="Times New Roman"/>
          <w:sz w:val="28"/>
          <w:szCs w:val="28"/>
        </w:rPr>
        <w:t xml:space="preserve"> 7.1.11</w:t>
      </w:r>
      <w:r w:rsidR="00996561">
        <w:rPr>
          <w:rFonts w:ascii="Times New Roman" w:hAnsi="Times New Roman" w:cs="Times New Roman"/>
          <w:sz w:val="28"/>
          <w:szCs w:val="28"/>
        </w:rPr>
        <w:t>:</w:t>
      </w:r>
    </w:p>
    <w:p w:rsidR="00EC23F5" w:rsidRPr="000D78D1" w:rsidRDefault="00B655FB" w:rsidP="00E049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абзаце втором  </w:t>
      </w:r>
      <w:r w:rsidR="000264A3" w:rsidRPr="000D78D1">
        <w:rPr>
          <w:rFonts w:ascii="Times New Roman" w:hAnsi="Times New Roman" w:cs="Times New Roman"/>
          <w:sz w:val="28"/>
          <w:szCs w:val="28"/>
        </w:rPr>
        <w:t>слова «электронной подписью» заменить словами «усиленной квалифицированной электронной подписью лицензирующего органа»</w:t>
      </w:r>
      <w:r>
        <w:rPr>
          <w:rFonts w:ascii="Times New Roman" w:hAnsi="Times New Roman" w:cs="Times New Roman"/>
          <w:sz w:val="28"/>
          <w:szCs w:val="28"/>
        </w:rPr>
        <w:t>;</w:t>
      </w:r>
    </w:p>
    <w:p w:rsidR="00D567F6" w:rsidRPr="00E04936" w:rsidRDefault="0070766E" w:rsidP="00E04936">
      <w:pPr>
        <w:pStyle w:val="ConsPlusNormal"/>
        <w:ind w:firstLine="709"/>
        <w:jc w:val="both"/>
        <w:rPr>
          <w:rFonts w:ascii="Times New Roman" w:hAnsi="Times New Roman" w:cs="Times New Roman"/>
          <w:sz w:val="28"/>
          <w:szCs w:val="28"/>
        </w:rPr>
      </w:pPr>
      <w:r w:rsidRPr="000D78D1">
        <w:rPr>
          <w:rFonts w:ascii="Times New Roman" w:hAnsi="Times New Roman" w:cs="Times New Roman"/>
          <w:sz w:val="28"/>
          <w:szCs w:val="28"/>
        </w:rPr>
        <w:t>дополнить</w:t>
      </w:r>
      <w:r w:rsidR="003037F9" w:rsidRPr="000D78D1">
        <w:rPr>
          <w:rFonts w:ascii="Times New Roman" w:hAnsi="Times New Roman" w:cs="Times New Roman"/>
          <w:sz w:val="28"/>
          <w:szCs w:val="28"/>
        </w:rPr>
        <w:t xml:space="preserve"> словами </w:t>
      </w:r>
      <w:r w:rsidRPr="000D78D1">
        <w:rPr>
          <w:rFonts w:ascii="Times New Roman" w:hAnsi="Times New Roman" w:cs="Times New Roman"/>
          <w:sz w:val="28"/>
          <w:szCs w:val="28"/>
        </w:rPr>
        <w:t xml:space="preserve"> </w:t>
      </w:r>
      <w:r w:rsidR="003037F9" w:rsidRPr="000D78D1">
        <w:rPr>
          <w:rFonts w:ascii="Times New Roman" w:hAnsi="Times New Roman" w:cs="Times New Roman"/>
          <w:sz w:val="28"/>
          <w:szCs w:val="28"/>
        </w:rPr>
        <w:t>с</w:t>
      </w:r>
      <w:r w:rsidRPr="000D78D1">
        <w:rPr>
          <w:rFonts w:ascii="Times New Roman" w:hAnsi="Times New Roman" w:cs="Times New Roman"/>
          <w:sz w:val="28"/>
          <w:szCs w:val="28"/>
        </w:rPr>
        <w:t>ледующего содержания:</w:t>
      </w:r>
      <w:r w:rsidR="00D567F6" w:rsidRPr="000D78D1">
        <w:rPr>
          <w:rFonts w:ascii="Times New Roman" w:hAnsi="Times New Roman" w:cs="Times New Roman"/>
          <w:sz w:val="28"/>
          <w:szCs w:val="28"/>
        </w:rPr>
        <w:t xml:space="preserve"> «способом, обеспечивающим подтверждение доставки такого уведомления и его </w:t>
      </w:r>
      <w:r w:rsidR="00D567F6" w:rsidRPr="00E04936">
        <w:rPr>
          <w:rFonts w:ascii="Times New Roman" w:hAnsi="Times New Roman" w:cs="Times New Roman"/>
          <w:sz w:val="28"/>
          <w:szCs w:val="28"/>
        </w:rPr>
        <w:t>получения соискателем лицензии»</w:t>
      </w:r>
      <w:r w:rsidR="00996561" w:rsidRPr="00E04936">
        <w:rPr>
          <w:rFonts w:ascii="Times New Roman" w:hAnsi="Times New Roman" w:cs="Times New Roman"/>
          <w:sz w:val="28"/>
          <w:szCs w:val="28"/>
        </w:rPr>
        <w:t>;</w:t>
      </w:r>
    </w:p>
    <w:p w:rsidR="00782AF4" w:rsidRPr="00E04936" w:rsidRDefault="001405F6" w:rsidP="00E04936">
      <w:pPr>
        <w:pStyle w:val="ConsPlusNormal"/>
        <w:ind w:firstLine="709"/>
        <w:jc w:val="both"/>
        <w:rPr>
          <w:rFonts w:ascii="Times New Roman" w:hAnsi="Times New Roman" w:cs="Times New Roman"/>
          <w:sz w:val="28"/>
          <w:szCs w:val="28"/>
        </w:rPr>
      </w:pPr>
      <w:r w:rsidRPr="00E04936">
        <w:rPr>
          <w:rFonts w:ascii="Times New Roman" w:hAnsi="Times New Roman" w:cs="Times New Roman"/>
          <w:sz w:val="28"/>
          <w:szCs w:val="28"/>
        </w:rPr>
        <w:t xml:space="preserve">абзац второй подпункта «б» пункта 7.1.13 </w:t>
      </w:r>
      <w:r w:rsidR="00E04936" w:rsidRPr="00E04936">
        <w:rPr>
          <w:rFonts w:ascii="Times New Roman" w:hAnsi="Times New Roman" w:cs="Times New Roman"/>
          <w:sz w:val="28"/>
          <w:szCs w:val="28"/>
        </w:rPr>
        <w:t>изложить в следующей редакции:</w:t>
      </w:r>
    </w:p>
    <w:p w:rsidR="00E04936" w:rsidRPr="004E037F" w:rsidRDefault="00E04936" w:rsidP="00E04936">
      <w:pPr>
        <w:pStyle w:val="ConsPlusNormal"/>
        <w:ind w:firstLine="709"/>
        <w:jc w:val="both"/>
        <w:rPr>
          <w:rFonts w:ascii="Times New Roman" w:hAnsi="Times New Roman" w:cs="Times New Roman"/>
          <w:sz w:val="28"/>
          <w:szCs w:val="28"/>
        </w:rPr>
      </w:pPr>
      <w:r w:rsidRPr="004E037F">
        <w:rPr>
          <w:rFonts w:ascii="Times New Roman" w:hAnsi="Times New Roman" w:cs="Times New Roman"/>
          <w:sz w:val="28"/>
          <w:szCs w:val="28"/>
        </w:rPr>
        <w:t xml:space="preserve">«от ФНС России - сведения о соискателе лицензии, содержащиеся в Едином государственном реестре юридических лиц, Едином государственном реестре  </w:t>
      </w:r>
      <w:r w:rsidRPr="004709AB">
        <w:rPr>
          <w:rFonts w:ascii="Times New Roman" w:hAnsi="Times New Roman" w:cs="Times New Roman"/>
          <w:sz w:val="28"/>
          <w:szCs w:val="28"/>
        </w:rPr>
        <w:t>индивидуальных предпринимателей</w:t>
      </w:r>
      <w:r w:rsidRPr="004E037F">
        <w:rPr>
          <w:rFonts w:ascii="Times New Roman" w:hAnsi="Times New Roman" w:cs="Times New Roman"/>
          <w:sz w:val="28"/>
          <w:szCs w:val="28"/>
        </w:rPr>
        <w:t xml:space="preserve">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w:t>
      </w:r>
      <w:r w:rsidRPr="004709AB">
        <w:rPr>
          <w:rFonts w:ascii="Times New Roman" w:hAnsi="Times New Roman" w:cs="Times New Roman"/>
          <w:sz w:val="28"/>
          <w:szCs w:val="28"/>
        </w:rPr>
        <w:t xml:space="preserve">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w:t>
      </w:r>
      <w:r w:rsidRPr="004E037F">
        <w:rPr>
          <w:rFonts w:ascii="Times New Roman" w:hAnsi="Times New Roman" w:cs="Times New Roman"/>
          <w:sz w:val="28"/>
          <w:szCs w:val="28"/>
        </w:rPr>
        <w:t>идентификационный номер налогоплательщика и данные документа о постановке соискателя лицензии на учет в налоговом органе)»;</w:t>
      </w:r>
    </w:p>
    <w:p w:rsidR="00204B2D" w:rsidRPr="004E037F" w:rsidRDefault="00204B2D" w:rsidP="00D567F6">
      <w:pPr>
        <w:pStyle w:val="ConsPlusNormal"/>
        <w:ind w:firstLine="709"/>
        <w:jc w:val="both"/>
        <w:rPr>
          <w:rFonts w:ascii="Times New Roman" w:hAnsi="Times New Roman" w:cs="Times New Roman"/>
          <w:sz w:val="28"/>
          <w:szCs w:val="28"/>
        </w:rPr>
      </w:pPr>
      <w:r w:rsidRPr="004E037F">
        <w:rPr>
          <w:rFonts w:ascii="Times New Roman" w:hAnsi="Times New Roman" w:cs="Times New Roman"/>
          <w:sz w:val="28"/>
          <w:szCs w:val="28"/>
        </w:rPr>
        <w:t>п</w:t>
      </w:r>
      <w:r w:rsidR="001D1A8D" w:rsidRPr="004E037F">
        <w:rPr>
          <w:rFonts w:ascii="Times New Roman" w:hAnsi="Times New Roman" w:cs="Times New Roman"/>
          <w:sz w:val="28"/>
          <w:szCs w:val="28"/>
        </w:rPr>
        <w:t>ункт</w:t>
      </w:r>
      <w:r w:rsidRPr="004E037F">
        <w:rPr>
          <w:rFonts w:ascii="Times New Roman" w:hAnsi="Times New Roman" w:cs="Times New Roman"/>
          <w:sz w:val="28"/>
          <w:szCs w:val="28"/>
        </w:rPr>
        <w:t xml:space="preserve"> 7.1.16 дополнить абзацем следующего содержания: </w:t>
      </w:r>
    </w:p>
    <w:p w:rsidR="00204B2D" w:rsidRPr="004709AB" w:rsidRDefault="00204B2D" w:rsidP="004709AB">
      <w:pPr>
        <w:pStyle w:val="ConsPlusNormal"/>
        <w:ind w:firstLine="709"/>
        <w:jc w:val="both"/>
        <w:rPr>
          <w:rFonts w:ascii="Times New Roman" w:hAnsi="Times New Roman" w:cs="Times New Roman"/>
          <w:sz w:val="28"/>
          <w:szCs w:val="28"/>
        </w:rPr>
      </w:pPr>
      <w:r w:rsidRPr="004709AB">
        <w:rPr>
          <w:rFonts w:ascii="Times New Roman" w:hAnsi="Times New Roman" w:cs="Times New Roman"/>
          <w:sz w:val="28"/>
          <w:szCs w:val="28"/>
        </w:rPr>
        <w:t>«</w:t>
      </w:r>
      <w:r w:rsidR="004E037F" w:rsidRPr="004709AB">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4709AB">
        <w:rPr>
          <w:rFonts w:ascii="Times New Roman" w:hAnsi="Times New Roman" w:cs="Times New Roman"/>
          <w:sz w:val="28"/>
          <w:szCs w:val="28"/>
        </w:rPr>
        <w:t>»</w:t>
      </w:r>
      <w:r w:rsidR="004E037F" w:rsidRPr="004709AB">
        <w:rPr>
          <w:rFonts w:ascii="Times New Roman" w:hAnsi="Times New Roman" w:cs="Times New Roman"/>
          <w:sz w:val="28"/>
          <w:szCs w:val="28"/>
        </w:rPr>
        <w:t>;</w:t>
      </w:r>
    </w:p>
    <w:p w:rsidR="00BD0A74" w:rsidRPr="00BD0A74" w:rsidRDefault="00BD0A74" w:rsidP="00BD0A74">
      <w:pPr>
        <w:pStyle w:val="ConsPlusNormal"/>
        <w:ind w:firstLine="709"/>
        <w:jc w:val="both"/>
        <w:rPr>
          <w:rFonts w:ascii="Times New Roman" w:hAnsi="Times New Roman" w:cs="Times New Roman"/>
          <w:sz w:val="28"/>
          <w:szCs w:val="28"/>
        </w:rPr>
      </w:pPr>
      <w:r w:rsidRPr="00BD0A74">
        <w:rPr>
          <w:rFonts w:ascii="Times New Roman" w:hAnsi="Times New Roman" w:cs="Times New Roman"/>
          <w:sz w:val="28"/>
          <w:szCs w:val="28"/>
        </w:rPr>
        <w:t xml:space="preserve">пункт </w:t>
      </w:r>
      <w:r w:rsidRPr="004709AB">
        <w:rPr>
          <w:rFonts w:ascii="Times New Roman" w:hAnsi="Times New Roman" w:cs="Times New Roman"/>
          <w:sz w:val="28"/>
          <w:szCs w:val="28"/>
        </w:rPr>
        <w:t>7.1.17</w:t>
      </w:r>
      <w:r w:rsidRPr="00BD0A74">
        <w:rPr>
          <w:rFonts w:ascii="Times New Roman" w:hAnsi="Times New Roman" w:cs="Times New Roman"/>
          <w:sz w:val="28"/>
          <w:szCs w:val="28"/>
        </w:rPr>
        <w:t xml:space="preserve"> изложить в следующей редакции:</w:t>
      </w:r>
    </w:p>
    <w:p w:rsidR="004E037F" w:rsidRDefault="00BD0A74" w:rsidP="00BD0A74">
      <w:pPr>
        <w:pStyle w:val="ConsPlusNormal"/>
        <w:ind w:firstLine="709"/>
        <w:jc w:val="both"/>
        <w:rPr>
          <w:rFonts w:ascii="Times New Roman" w:hAnsi="Times New Roman" w:cs="Times New Roman"/>
          <w:sz w:val="28"/>
          <w:szCs w:val="28"/>
        </w:rPr>
      </w:pPr>
      <w:proofErr w:type="gramStart"/>
      <w:r w:rsidRPr="00BD0A74">
        <w:rPr>
          <w:rFonts w:ascii="Times New Roman" w:hAnsi="Times New Roman" w:cs="Times New Roman"/>
          <w:sz w:val="28"/>
          <w:szCs w:val="28"/>
        </w:rPr>
        <w:lastRenderedPageBreak/>
        <w:t>«В случае если в процессе проведения проверки возможности выполнения соискателем лицензии лицензионных требований будут установлены обстоятельства, свидетельствующие об их невыполнении соискателем лицензии, соискатель лицензии вправе представить в лицензирующий орган до завершения проверки и подготовки для лицензионной комиссии мотивированного предложения о предоставлении (отказе в предоставлении) лицензии документы, подтверждающие устранение выявленных в ходе проверки нарушений»;</w:t>
      </w:r>
      <w:proofErr w:type="gramEnd"/>
    </w:p>
    <w:p w:rsidR="00E268FA" w:rsidRPr="003F78DA" w:rsidRDefault="00E268FA" w:rsidP="00E268FA">
      <w:pPr>
        <w:pStyle w:val="ConsPlusNormal"/>
        <w:ind w:firstLine="709"/>
        <w:jc w:val="both"/>
        <w:rPr>
          <w:rFonts w:ascii="Times New Roman" w:hAnsi="Times New Roman" w:cs="Times New Roman"/>
          <w:sz w:val="28"/>
          <w:szCs w:val="28"/>
        </w:rPr>
      </w:pPr>
      <w:r w:rsidRPr="003F78DA">
        <w:rPr>
          <w:rFonts w:ascii="Times New Roman" w:hAnsi="Times New Roman" w:cs="Times New Roman"/>
          <w:sz w:val="28"/>
          <w:szCs w:val="28"/>
        </w:rPr>
        <w:t xml:space="preserve">в пункте 7.1.20 слова «лицензионной комиссии Красноярского края» </w:t>
      </w:r>
      <w:proofErr w:type="gramStart"/>
      <w:r w:rsidRPr="003F78DA">
        <w:rPr>
          <w:rFonts w:ascii="Times New Roman" w:hAnsi="Times New Roman" w:cs="Times New Roman"/>
          <w:sz w:val="28"/>
          <w:szCs w:val="28"/>
        </w:rPr>
        <w:t>заменить на слова</w:t>
      </w:r>
      <w:proofErr w:type="gramEnd"/>
      <w:r w:rsidRPr="003F78DA">
        <w:rPr>
          <w:rFonts w:ascii="Times New Roman" w:hAnsi="Times New Roman" w:cs="Times New Roman"/>
          <w:sz w:val="28"/>
          <w:szCs w:val="28"/>
        </w:rPr>
        <w:t xml:space="preserve"> «лицензионной комиссии»;</w:t>
      </w:r>
    </w:p>
    <w:p w:rsidR="00E268FA" w:rsidRPr="003F78DA" w:rsidRDefault="003F78DA" w:rsidP="0089268E">
      <w:pPr>
        <w:autoSpaceDE w:val="0"/>
        <w:autoSpaceDN w:val="0"/>
        <w:adjustRightInd w:val="0"/>
        <w:ind w:firstLine="709"/>
        <w:jc w:val="both"/>
        <w:rPr>
          <w:sz w:val="28"/>
          <w:szCs w:val="28"/>
        </w:rPr>
      </w:pPr>
      <w:r w:rsidRPr="003F78DA">
        <w:rPr>
          <w:sz w:val="28"/>
          <w:szCs w:val="28"/>
        </w:rPr>
        <w:t>в пункте 7.1.21:</w:t>
      </w:r>
    </w:p>
    <w:p w:rsidR="003F78DA" w:rsidRPr="003F78DA" w:rsidRDefault="00BE7DD7" w:rsidP="003F78DA">
      <w:pPr>
        <w:pStyle w:val="ConsPlusNormal"/>
        <w:ind w:firstLine="709"/>
        <w:jc w:val="both"/>
        <w:rPr>
          <w:rFonts w:ascii="Times New Roman" w:hAnsi="Times New Roman" w:cs="Times New Roman"/>
          <w:sz w:val="28"/>
          <w:szCs w:val="28"/>
        </w:rPr>
      </w:pPr>
      <w:r w:rsidRPr="003F78DA">
        <w:rPr>
          <w:rFonts w:ascii="Times New Roman" w:hAnsi="Times New Roman" w:cs="Times New Roman"/>
          <w:sz w:val="28"/>
          <w:szCs w:val="28"/>
        </w:rPr>
        <w:t>после слов «Материалы и» дополнить слов</w:t>
      </w:r>
      <w:r w:rsidR="006C6F5C" w:rsidRPr="003F78DA">
        <w:rPr>
          <w:rFonts w:ascii="Times New Roman" w:hAnsi="Times New Roman" w:cs="Times New Roman"/>
          <w:sz w:val="28"/>
          <w:szCs w:val="28"/>
        </w:rPr>
        <w:t>о</w:t>
      </w:r>
      <w:r w:rsidRPr="003F78DA">
        <w:rPr>
          <w:rFonts w:ascii="Times New Roman" w:hAnsi="Times New Roman" w:cs="Times New Roman"/>
          <w:sz w:val="28"/>
          <w:szCs w:val="28"/>
        </w:rPr>
        <w:t>м «мотивированное»</w:t>
      </w:r>
      <w:r w:rsidR="006C6F5C" w:rsidRPr="003F78DA">
        <w:rPr>
          <w:rFonts w:ascii="Times New Roman" w:hAnsi="Times New Roman" w:cs="Times New Roman"/>
          <w:sz w:val="28"/>
          <w:szCs w:val="28"/>
        </w:rPr>
        <w:t>;</w:t>
      </w:r>
    </w:p>
    <w:p w:rsidR="003F78DA" w:rsidRPr="003F78DA" w:rsidRDefault="003F78DA" w:rsidP="003F78DA">
      <w:pPr>
        <w:pStyle w:val="ConsPlusNormal"/>
        <w:ind w:firstLine="709"/>
        <w:jc w:val="both"/>
        <w:rPr>
          <w:rFonts w:ascii="Times New Roman" w:hAnsi="Times New Roman" w:cs="Times New Roman"/>
          <w:sz w:val="28"/>
          <w:szCs w:val="28"/>
        </w:rPr>
      </w:pPr>
      <w:r w:rsidRPr="003F78DA">
        <w:rPr>
          <w:rFonts w:ascii="Times New Roman" w:hAnsi="Times New Roman" w:cs="Times New Roman"/>
          <w:sz w:val="28"/>
          <w:szCs w:val="28"/>
        </w:rPr>
        <w:t xml:space="preserve">слова «лицензионную комиссию Красноярского края», «Лицензионная комиссия Красноярского края», «лицензионной комиссии Красноярского края» </w:t>
      </w:r>
      <w:proofErr w:type="gramStart"/>
      <w:r w:rsidRPr="003F78DA">
        <w:rPr>
          <w:rFonts w:ascii="Times New Roman" w:hAnsi="Times New Roman" w:cs="Times New Roman"/>
          <w:sz w:val="28"/>
          <w:szCs w:val="28"/>
        </w:rPr>
        <w:t>заменить на слова</w:t>
      </w:r>
      <w:proofErr w:type="gramEnd"/>
      <w:r w:rsidRPr="003F78DA">
        <w:rPr>
          <w:rFonts w:ascii="Times New Roman" w:hAnsi="Times New Roman" w:cs="Times New Roman"/>
          <w:sz w:val="28"/>
          <w:szCs w:val="28"/>
        </w:rPr>
        <w:t xml:space="preserve"> «лицензионную комиссию», «Лицензионная комиссия», «лицензионной комиссии» соответственно</w:t>
      </w:r>
      <w:r>
        <w:rPr>
          <w:rFonts w:ascii="Times New Roman" w:hAnsi="Times New Roman" w:cs="Times New Roman"/>
          <w:sz w:val="28"/>
          <w:szCs w:val="28"/>
        </w:rPr>
        <w:t>;</w:t>
      </w:r>
    </w:p>
    <w:p w:rsidR="00C34735" w:rsidRPr="00C34735" w:rsidRDefault="00C34735" w:rsidP="00C34735">
      <w:pPr>
        <w:pStyle w:val="ConsPlusNormal"/>
        <w:ind w:firstLine="709"/>
        <w:jc w:val="both"/>
        <w:rPr>
          <w:rFonts w:ascii="Times New Roman" w:hAnsi="Times New Roman" w:cs="Times New Roman"/>
          <w:sz w:val="28"/>
          <w:szCs w:val="28"/>
        </w:rPr>
      </w:pPr>
      <w:r w:rsidRPr="00C34735">
        <w:rPr>
          <w:rFonts w:ascii="Times New Roman" w:hAnsi="Times New Roman" w:cs="Times New Roman"/>
          <w:sz w:val="28"/>
          <w:szCs w:val="28"/>
        </w:rPr>
        <w:t xml:space="preserve">в пункте 7.1.22 слова «лицензионной комиссии Красноярского края», «лицензионной комиссией Красноярского края» </w:t>
      </w:r>
      <w:proofErr w:type="gramStart"/>
      <w:r w:rsidRPr="00C34735">
        <w:rPr>
          <w:rFonts w:ascii="Times New Roman" w:hAnsi="Times New Roman" w:cs="Times New Roman"/>
          <w:sz w:val="28"/>
          <w:szCs w:val="28"/>
        </w:rPr>
        <w:t>заменить на слова</w:t>
      </w:r>
      <w:proofErr w:type="gramEnd"/>
      <w:r w:rsidRPr="00C34735">
        <w:rPr>
          <w:rFonts w:ascii="Times New Roman" w:hAnsi="Times New Roman" w:cs="Times New Roman"/>
          <w:sz w:val="28"/>
          <w:szCs w:val="28"/>
        </w:rPr>
        <w:t xml:space="preserve"> «лицензионной комиссии», «лицензионной комиссией» соответственно;</w:t>
      </w:r>
    </w:p>
    <w:p w:rsidR="00B3188C" w:rsidRPr="00B3188C" w:rsidRDefault="00C71265" w:rsidP="00076AE6">
      <w:pPr>
        <w:pStyle w:val="ConsPlusNormal"/>
        <w:ind w:firstLine="709"/>
        <w:jc w:val="both"/>
        <w:rPr>
          <w:rFonts w:ascii="Times New Roman" w:hAnsi="Times New Roman" w:cs="Times New Roman"/>
          <w:sz w:val="28"/>
          <w:szCs w:val="28"/>
        </w:rPr>
      </w:pPr>
      <w:r w:rsidRPr="00B3188C">
        <w:rPr>
          <w:rFonts w:ascii="Times New Roman" w:hAnsi="Times New Roman" w:cs="Times New Roman"/>
          <w:sz w:val="28"/>
          <w:szCs w:val="28"/>
        </w:rPr>
        <w:t xml:space="preserve">пункт 7.1.23 </w:t>
      </w:r>
      <w:r w:rsidR="00B3188C" w:rsidRPr="00B3188C">
        <w:rPr>
          <w:rFonts w:ascii="Times New Roman" w:hAnsi="Times New Roman" w:cs="Times New Roman"/>
          <w:sz w:val="28"/>
          <w:szCs w:val="28"/>
        </w:rPr>
        <w:t xml:space="preserve">изложить в следующей редакции: </w:t>
      </w:r>
    </w:p>
    <w:p w:rsidR="005341E6" w:rsidRDefault="00C71265" w:rsidP="00076AE6">
      <w:pPr>
        <w:pStyle w:val="ConsPlusNormal"/>
        <w:ind w:firstLine="709"/>
        <w:jc w:val="both"/>
        <w:rPr>
          <w:rFonts w:ascii="Times New Roman" w:hAnsi="Times New Roman" w:cs="Times New Roman"/>
          <w:sz w:val="28"/>
          <w:szCs w:val="28"/>
        </w:rPr>
      </w:pPr>
      <w:r w:rsidRPr="00B3188C">
        <w:rPr>
          <w:rFonts w:ascii="Times New Roman" w:hAnsi="Times New Roman" w:cs="Times New Roman"/>
          <w:sz w:val="28"/>
          <w:szCs w:val="28"/>
        </w:rPr>
        <w:t>«</w:t>
      </w:r>
      <w:r w:rsidR="00B3188C" w:rsidRPr="00B3188C">
        <w:rPr>
          <w:rFonts w:ascii="Times New Roman" w:hAnsi="Times New Roman" w:cs="Times New Roman"/>
          <w:sz w:val="28"/>
          <w:szCs w:val="28"/>
        </w:rPr>
        <w:t>Решение о предоставлении (об отказе в предоставлении) лицензии оформляется приказом лицензирующего органа, который подписывается руководителем, лицом, замещающим его, либо заместителем руководителя в установленном порядке, на основании решения лицензионной комиссии»;</w:t>
      </w:r>
    </w:p>
    <w:p w:rsidR="005341E6" w:rsidRPr="000D78D1" w:rsidRDefault="00076AE6" w:rsidP="00076A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второй </w:t>
      </w:r>
      <w:r w:rsidR="005341E6" w:rsidRPr="000D78D1">
        <w:rPr>
          <w:rFonts w:ascii="Times New Roman" w:hAnsi="Times New Roman" w:cs="Times New Roman"/>
          <w:sz w:val="28"/>
          <w:szCs w:val="28"/>
        </w:rPr>
        <w:t>пункт</w:t>
      </w:r>
      <w:r>
        <w:rPr>
          <w:rFonts w:ascii="Times New Roman" w:hAnsi="Times New Roman" w:cs="Times New Roman"/>
          <w:sz w:val="28"/>
          <w:szCs w:val="28"/>
        </w:rPr>
        <w:t>а</w:t>
      </w:r>
      <w:r w:rsidR="005341E6" w:rsidRPr="000D78D1">
        <w:rPr>
          <w:rFonts w:ascii="Times New Roman" w:hAnsi="Times New Roman" w:cs="Times New Roman"/>
          <w:sz w:val="28"/>
          <w:szCs w:val="28"/>
        </w:rPr>
        <w:t xml:space="preserve"> 7.1.24 изложить в следующей редакции: </w:t>
      </w:r>
    </w:p>
    <w:p w:rsidR="005341E6" w:rsidRPr="000554BD" w:rsidRDefault="005341E6" w:rsidP="000554BD">
      <w:pPr>
        <w:pStyle w:val="ConsPlusNormal"/>
        <w:ind w:firstLine="709"/>
        <w:jc w:val="both"/>
        <w:rPr>
          <w:rFonts w:ascii="Times New Roman" w:hAnsi="Times New Roman" w:cs="Times New Roman"/>
          <w:sz w:val="28"/>
          <w:szCs w:val="28"/>
        </w:rPr>
      </w:pPr>
      <w:r w:rsidRPr="000D78D1">
        <w:rPr>
          <w:rFonts w:ascii="Times New Roman" w:hAnsi="Times New Roman" w:cs="Times New Roman"/>
          <w:sz w:val="28"/>
          <w:szCs w:val="28"/>
        </w:rPr>
        <w:t xml:space="preserve">«Приказ лицензирующего органа об отказе в предоставлении лицензии издается в течение 3 рабочих дней со дня получения решения лицензионной комиссии. В течение 3 рабочих дней со дня подписания приказа лицензирующего органа об отказе в предоставлении лицензии ответственный исполнитель вручает соискателю лицензии уведомление об отказе в предоставлении лицензии </w:t>
      </w:r>
      <w:r w:rsidR="00076AE6">
        <w:rPr>
          <w:rFonts w:ascii="Times New Roman" w:hAnsi="Times New Roman" w:cs="Times New Roman"/>
          <w:sz w:val="28"/>
          <w:szCs w:val="28"/>
        </w:rPr>
        <w:t xml:space="preserve">(далее – уведомление об отказе) </w:t>
      </w:r>
      <w:r w:rsidRPr="000D78D1">
        <w:rPr>
          <w:rFonts w:ascii="Times New Roman" w:hAnsi="Times New Roman" w:cs="Times New Roman"/>
          <w:sz w:val="28"/>
          <w:szCs w:val="28"/>
        </w:rPr>
        <w:t>или направляет его заказным почтовым отправле</w:t>
      </w:r>
      <w:r w:rsidR="003C7BF2">
        <w:rPr>
          <w:rFonts w:ascii="Times New Roman" w:hAnsi="Times New Roman" w:cs="Times New Roman"/>
          <w:sz w:val="28"/>
          <w:szCs w:val="28"/>
        </w:rPr>
        <w:t xml:space="preserve">нием с уведомлением о вручении. </w:t>
      </w:r>
      <w:r w:rsidRPr="000D78D1">
        <w:rPr>
          <w:rFonts w:ascii="Times New Roman" w:hAnsi="Times New Roman" w:cs="Times New Roman"/>
          <w:sz w:val="28"/>
          <w:szCs w:val="28"/>
        </w:rPr>
        <w:t xml:space="preserve">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 являющихся основанием такого отказа. Если причиной отказа является установленное в ходе проверки </w:t>
      </w:r>
      <w:proofErr w:type="gramStart"/>
      <w:r w:rsidRPr="000D78D1">
        <w:rPr>
          <w:rFonts w:ascii="Times New Roman" w:hAnsi="Times New Roman" w:cs="Times New Roman"/>
          <w:sz w:val="28"/>
          <w:szCs w:val="28"/>
        </w:rPr>
        <w:t>не соответствие</w:t>
      </w:r>
      <w:proofErr w:type="gramEnd"/>
      <w:r w:rsidRPr="000D78D1">
        <w:rPr>
          <w:rFonts w:ascii="Times New Roman" w:hAnsi="Times New Roman" w:cs="Times New Roman"/>
          <w:sz w:val="28"/>
          <w:szCs w:val="28"/>
        </w:rPr>
        <w:t xml:space="preserve"> соискателя лицензии лицензионным требованиям, указываются реквизиты акта проверки. Уведомление об отказе подписывается руководителем лицензирующего органа, лицом, замещающим его, либо его заместителем в </w:t>
      </w:r>
      <w:r w:rsidRPr="000554BD">
        <w:rPr>
          <w:rFonts w:ascii="Times New Roman" w:hAnsi="Times New Roman" w:cs="Times New Roman"/>
          <w:sz w:val="28"/>
          <w:szCs w:val="28"/>
        </w:rPr>
        <w:t>установленном порядке и может быть также направлено соискателю лицензии посредством информационно-коммуникационных технологий</w:t>
      </w:r>
      <w:r w:rsidR="001E0EA4" w:rsidRPr="000554BD">
        <w:rPr>
          <w:rFonts w:ascii="Times New Roman" w:hAnsi="Times New Roman" w:cs="Times New Roman"/>
          <w:sz w:val="28"/>
          <w:szCs w:val="28"/>
        </w:rPr>
        <w:t>»</w:t>
      </w:r>
      <w:r w:rsidR="00076AE6" w:rsidRPr="000554BD">
        <w:rPr>
          <w:rFonts w:ascii="Times New Roman" w:hAnsi="Times New Roman" w:cs="Times New Roman"/>
          <w:sz w:val="28"/>
          <w:szCs w:val="28"/>
        </w:rPr>
        <w:t>;</w:t>
      </w:r>
    </w:p>
    <w:p w:rsidR="000554BD" w:rsidRPr="000554BD" w:rsidRDefault="000554BD" w:rsidP="000554BD">
      <w:pPr>
        <w:pStyle w:val="ConsPlusNormal"/>
        <w:ind w:firstLine="709"/>
        <w:jc w:val="both"/>
        <w:rPr>
          <w:rFonts w:ascii="Times New Roman" w:hAnsi="Times New Roman" w:cs="Times New Roman"/>
          <w:sz w:val="28"/>
          <w:szCs w:val="28"/>
        </w:rPr>
      </w:pPr>
      <w:r w:rsidRPr="000554BD">
        <w:rPr>
          <w:rFonts w:ascii="Times New Roman" w:hAnsi="Times New Roman" w:cs="Times New Roman"/>
          <w:sz w:val="28"/>
          <w:szCs w:val="28"/>
        </w:rPr>
        <w:t xml:space="preserve">подпункт «б» пункта 7.1.25 изложить в следующей редакции: </w:t>
      </w:r>
    </w:p>
    <w:p w:rsidR="00076AE6" w:rsidRPr="00077FB1" w:rsidRDefault="000554BD" w:rsidP="000554BD">
      <w:pPr>
        <w:pStyle w:val="ConsPlusNormal"/>
        <w:ind w:firstLine="709"/>
        <w:jc w:val="both"/>
        <w:rPr>
          <w:rFonts w:ascii="Times New Roman" w:hAnsi="Times New Roman" w:cs="Times New Roman"/>
          <w:sz w:val="28"/>
          <w:szCs w:val="28"/>
        </w:rPr>
      </w:pPr>
      <w:r w:rsidRPr="000554BD">
        <w:rPr>
          <w:rFonts w:ascii="Times New Roman" w:hAnsi="Times New Roman" w:cs="Times New Roman"/>
          <w:sz w:val="28"/>
          <w:szCs w:val="28"/>
        </w:rPr>
        <w:t>«</w:t>
      </w:r>
      <w:r w:rsidRPr="00077FB1">
        <w:rPr>
          <w:rFonts w:ascii="Times New Roman" w:hAnsi="Times New Roman" w:cs="Times New Roman"/>
          <w:sz w:val="28"/>
          <w:szCs w:val="28"/>
        </w:rPr>
        <w:t xml:space="preserve">б) полное и (в случае, если имеется) сокращенное наименование, в том числе фирменное наименование, организационно-правовую форму юридического лица, адрес его места нахождения, государственный </w:t>
      </w:r>
      <w:r w:rsidRPr="00077FB1">
        <w:rPr>
          <w:rFonts w:ascii="Times New Roman" w:hAnsi="Times New Roman" w:cs="Times New Roman"/>
          <w:sz w:val="28"/>
          <w:szCs w:val="28"/>
        </w:rPr>
        <w:lastRenderedPageBreak/>
        <w:t>регистрационный номер записи о создании юридического лица»;</w:t>
      </w:r>
    </w:p>
    <w:p w:rsidR="00077FB1" w:rsidRPr="00077FB1" w:rsidRDefault="00C55FAB" w:rsidP="005341E6">
      <w:pPr>
        <w:pStyle w:val="ConsPlusNormal"/>
        <w:ind w:firstLine="709"/>
        <w:jc w:val="both"/>
        <w:rPr>
          <w:rFonts w:ascii="Times New Roman" w:hAnsi="Times New Roman" w:cs="Times New Roman"/>
          <w:sz w:val="28"/>
          <w:szCs w:val="28"/>
        </w:rPr>
      </w:pPr>
      <w:r w:rsidRPr="00077FB1">
        <w:rPr>
          <w:rFonts w:ascii="Times New Roman" w:hAnsi="Times New Roman" w:cs="Times New Roman"/>
          <w:sz w:val="28"/>
          <w:szCs w:val="28"/>
        </w:rPr>
        <w:t>в пункте 7.1.26</w:t>
      </w:r>
      <w:r w:rsidR="00077FB1" w:rsidRPr="00077FB1">
        <w:rPr>
          <w:rFonts w:ascii="Times New Roman" w:hAnsi="Times New Roman" w:cs="Times New Roman"/>
          <w:sz w:val="28"/>
          <w:szCs w:val="28"/>
        </w:rPr>
        <w:t>:</w:t>
      </w:r>
    </w:p>
    <w:p w:rsidR="00077FB1" w:rsidRPr="00077FB1" w:rsidRDefault="00077FB1" w:rsidP="00077FB1">
      <w:pPr>
        <w:pStyle w:val="ConsPlusNormal"/>
        <w:ind w:firstLine="709"/>
        <w:jc w:val="both"/>
        <w:rPr>
          <w:rFonts w:ascii="Times New Roman" w:hAnsi="Times New Roman" w:cs="Times New Roman"/>
          <w:sz w:val="28"/>
          <w:szCs w:val="28"/>
        </w:rPr>
      </w:pPr>
      <w:r w:rsidRPr="00077FB1">
        <w:rPr>
          <w:rFonts w:ascii="Times New Roman" w:hAnsi="Times New Roman" w:cs="Times New Roman"/>
          <w:sz w:val="28"/>
          <w:szCs w:val="28"/>
        </w:rPr>
        <w:t xml:space="preserve">в абзаце четвертом после слов «уведомление об отказе» исключить слова «в предоставлении лицензии»;  </w:t>
      </w:r>
    </w:p>
    <w:p w:rsidR="003101E4" w:rsidRPr="00077FB1" w:rsidRDefault="003101E4" w:rsidP="005341E6">
      <w:pPr>
        <w:pStyle w:val="ConsPlusNormal"/>
        <w:ind w:firstLine="709"/>
        <w:jc w:val="both"/>
        <w:rPr>
          <w:rFonts w:ascii="Times New Roman" w:hAnsi="Times New Roman" w:cs="Times New Roman"/>
          <w:sz w:val="28"/>
          <w:szCs w:val="28"/>
        </w:rPr>
      </w:pPr>
      <w:r w:rsidRPr="00077FB1">
        <w:rPr>
          <w:rFonts w:ascii="Times New Roman" w:hAnsi="Times New Roman" w:cs="Times New Roman"/>
          <w:sz w:val="28"/>
          <w:szCs w:val="28"/>
        </w:rPr>
        <w:t xml:space="preserve">последний абзац изложить в следующей редакции: </w:t>
      </w:r>
    </w:p>
    <w:p w:rsidR="003101E4" w:rsidRPr="00077FB1" w:rsidRDefault="003101E4" w:rsidP="002864A5">
      <w:pPr>
        <w:pStyle w:val="ConsPlusNormal"/>
        <w:ind w:firstLine="709"/>
        <w:jc w:val="both"/>
        <w:rPr>
          <w:rFonts w:ascii="Times New Roman" w:hAnsi="Times New Roman" w:cs="Times New Roman"/>
          <w:sz w:val="28"/>
          <w:szCs w:val="28"/>
        </w:rPr>
      </w:pPr>
      <w:r w:rsidRPr="00077FB1">
        <w:rPr>
          <w:rFonts w:ascii="Times New Roman" w:hAnsi="Times New Roman" w:cs="Times New Roman"/>
          <w:sz w:val="28"/>
          <w:szCs w:val="28"/>
        </w:rPr>
        <w:t>«</w:t>
      </w:r>
      <w:r w:rsidR="00077FB1" w:rsidRPr="00077FB1">
        <w:rPr>
          <w:rFonts w:ascii="Times New Roman" w:hAnsi="Times New Roman" w:cs="Times New Roman"/>
          <w:sz w:val="28"/>
          <w:szCs w:val="28"/>
        </w:rPr>
        <w:t>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лицензиату лицензия или соискателю лицензии уведомление об отказе, способом, обеспечивающим подтверждение доставки такого уведомления и его получения соискателем лицензии</w:t>
      </w:r>
      <w:r w:rsidRPr="00077FB1">
        <w:rPr>
          <w:rFonts w:ascii="Times New Roman" w:hAnsi="Times New Roman" w:cs="Times New Roman"/>
          <w:sz w:val="28"/>
          <w:szCs w:val="28"/>
        </w:rPr>
        <w:t>»</w:t>
      </w:r>
      <w:r w:rsidR="00077FB1" w:rsidRPr="00077FB1">
        <w:rPr>
          <w:rFonts w:ascii="Times New Roman" w:hAnsi="Times New Roman" w:cs="Times New Roman"/>
          <w:sz w:val="28"/>
          <w:szCs w:val="28"/>
        </w:rPr>
        <w:t>;</w:t>
      </w:r>
    </w:p>
    <w:p w:rsidR="00EF3AD4" w:rsidRPr="000D78D1" w:rsidRDefault="00EF3AD4" w:rsidP="002864A5">
      <w:pPr>
        <w:pStyle w:val="ConsPlusNormal"/>
        <w:ind w:firstLine="709"/>
        <w:jc w:val="both"/>
        <w:rPr>
          <w:rFonts w:ascii="Times New Roman" w:hAnsi="Times New Roman" w:cs="Times New Roman"/>
          <w:sz w:val="28"/>
          <w:szCs w:val="28"/>
        </w:rPr>
      </w:pPr>
      <w:r w:rsidRPr="000D78D1">
        <w:rPr>
          <w:rFonts w:ascii="Times New Roman" w:hAnsi="Times New Roman" w:cs="Times New Roman"/>
          <w:sz w:val="28"/>
          <w:szCs w:val="28"/>
        </w:rPr>
        <w:t>в пункте 7.1.28:</w:t>
      </w:r>
    </w:p>
    <w:p w:rsidR="00027B72" w:rsidRDefault="00EF3AD4" w:rsidP="002864A5">
      <w:pPr>
        <w:pStyle w:val="ConsPlusNormal"/>
        <w:ind w:firstLine="709"/>
        <w:jc w:val="both"/>
        <w:rPr>
          <w:rFonts w:ascii="Times New Roman" w:hAnsi="Times New Roman" w:cs="Times New Roman"/>
          <w:sz w:val="28"/>
          <w:szCs w:val="28"/>
        </w:rPr>
      </w:pPr>
      <w:r w:rsidRPr="000D78D1">
        <w:rPr>
          <w:rFonts w:ascii="Times New Roman" w:hAnsi="Times New Roman" w:cs="Times New Roman"/>
          <w:sz w:val="28"/>
          <w:szCs w:val="28"/>
        </w:rPr>
        <w:t>абзац первый дополнит</w:t>
      </w:r>
      <w:r w:rsidR="00027B72">
        <w:rPr>
          <w:rFonts w:ascii="Times New Roman" w:hAnsi="Times New Roman" w:cs="Times New Roman"/>
          <w:sz w:val="28"/>
          <w:szCs w:val="28"/>
        </w:rPr>
        <w:t>ь словами:</w:t>
      </w:r>
    </w:p>
    <w:p w:rsidR="00EF3AD4" w:rsidRDefault="00EF3AD4" w:rsidP="002864A5">
      <w:pPr>
        <w:pStyle w:val="ConsPlusNormal"/>
        <w:ind w:firstLine="709"/>
        <w:jc w:val="both"/>
        <w:rPr>
          <w:rFonts w:ascii="Times New Roman" w:hAnsi="Times New Roman" w:cs="Times New Roman"/>
          <w:sz w:val="28"/>
          <w:szCs w:val="28"/>
        </w:rPr>
      </w:pPr>
      <w:r w:rsidRPr="000D78D1">
        <w:rPr>
          <w:rFonts w:ascii="Times New Roman" w:hAnsi="Times New Roman" w:cs="Times New Roman"/>
          <w:sz w:val="28"/>
          <w:szCs w:val="28"/>
        </w:rPr>
        <w:t>«, либо составляет расписку о получении лицензии»</w:t>
      </w:r>
      <w:r w:rsidR="00121005" w:rsidRPr="000D78D1">
        <w:rPr>
          <w:rFonts w:ascii="Times New Roman" w:hAnsi="Times New Roman" w:cs="Times New Roman"/>
          <w:sz w:val="28"/>
          <w:szCs w:val="28"/>
        </w:rPr>
        <w:t>;</w:t>
      </w:r>
    </w:p>
    <w:p w:rsidR="00027B72" w:rsidRDefault="00121005" w:rsidP="002F30BE">
      <w:pPr>
        <w:pStyle w:val="ConsPlusNormal"/>
        <w:ind w:firstLine="709"/>
        <w:jc w:val="both"/>
        <w:rPr>
          <w:rFonts w:ascii="Times New Roman" w:hAnsi="Times New Roman" w:cs="Times New Roman"/>
          <w:sz w:val="28"/>
          <w:szCs w:val="28"/>
        </w:rPr>
      </w:pPr>
      <w:r w:rsidRPr="000D78D1">
        <w:rPr>
          <w:rFonts w:ascii="Times New Roman" w:hAnsi="Times New Roman" w:cs="Times New Roman"/>
          <w:sz w:val="28"/>
          <w:szCs w:val="28"/>
        </w:rPr>
        <w:t xml:space="preserve">абзац </w:t>
      </w:r>
      <w:r w:rsidR="002864A5" w:rsidRPr="000D78D1">
        <w:rPr>
          <w:rFonts w:ascii="Times New Roman" w:hAnsi="Times New Roman" w:cs="Times New Roman"/>
          <w:sz w:val="28"/>
          <w:szCs w:val="28"/>
        </w:rPr>
        <w:t xml:space="preserve">второй </w:t>
      </w:r>
      <w:r w:rsidRPr="000D78D1">
        <w:rPr>
          <w:rFonts w:ascii="Times New Roman" w:hAnsi="Times New Roman" w:cs="Times New Roman"/>
          <w:sz w:val="28"/>
          <w:szCs w:val="28"/>
        </w:rPr>
        <w:t>дополнить словами:</w:t>
      </w:r>
    </w:p>
    <w:p w:rsidR="00121005" w:rsidRDefault="00121005" w:rsidP="002F30BE">
      <w:pPr>
        <w:pStyle w:val="ConsPlusNormal"/>
        <w:ind w:firstLine="709"/>
        <w:jc w:val="both"/>
        <w:rPr>
          <w:rFonts w:ascii="Times New Roman" w:hAnsi="Times New Roman" w:cs="Times New Roman"/>
          <w:sz w:val="28"/>
          <w:szCs w:val="28"/>
        </w:rPr>
      </w:pPr>
      <w:r w:rsidRPr="000D78D1">
        <w:rPr>
          <w:rFonts w:ascii="Times New Roman" w:hAnsi="Times New Roman" w:cs="Times New Roman"/>
          <w:sz w:val="28"/>
          <w:szCs w:val="28"/>
        </w:rPr>
        <w:t>«, либо в материалы дела вкладывается сопроводительное письмо об отправке лицензии в адрес получателя»</w:t>
      </w:r>
      <w:r w:rsidR="00674281" w:rsidRPr="000D78D1">
        <w:rPr>
          <w:rFonts w:ascii="Times New Roman" w:hAnsi="Times New Roman" w:cs="Times New Roman"/>
          <w:sz w:val="28"/>
          <w:szCs w:val="28"/>
        </w:rPr>
        <w:t>;</w:t>
      </w:r>
    </w:p>
    <w:p w:rsidR="00674281" w:rsidRPr="000D78D1" w:rsidRDefault="00674281" w:rsidP="002F30BE">
      <w:pPr>
        <w:pStyle w:val="ConsPlusNormal"/>
        <w:ind w:firstLine="709"/>
        <w:jc w:val="both"/>
        <w:rPr>
          <w:rFonts w:ascii="Times New Roman" w:hAnsi="Times New Roman" w:cs="Times New Roman"/>
          <w:sz w:val="28"/>
          <w:szCs w:val="28"/>
        </w:rPr>
      </w:pPr>
      <w:r w:rsidRPr="000D78D1">
        <w:rPr>
          <w:rFonts w:ascii="Times New Roman" w:hAnsi="Times New Roman" w:cs="Times New Roman"/>
          <w:sz w:val="28"/>
          <w:szCs w:val="28"/>
        </w:rPr>
        <w:t>в пункте 7.1.32:</w:t>
      </w:r>
    </w:p>
    <w:p w:rsidR="00674281" w:rsidRPr="000D78D1" w:rsidRDefault="00674281" w:rsidP="002F30BE">
      <w:pPr>
        <w:pStyle w:val="ConsPlusNormal"/>
        <w:ind w:firstLine="709"/>
        <w:jc w:val="both"/>
        <w:rPr>
          <w:rFonts w:ascii="Times New Roman" w:hAnsi="Times New Roman" w:cs="Times New Roman"/>
          <w:sz w:val="28"/>
          <w:szCs w:val="28"/>
        </w:rPr>
      </w:pPr>
      <w:r w:rsidRPr="000D78D1">
        <w:rPr>
          <w:rFonts w:ascii="Times New Roman" w:hAnsi="Times New Roman" w:cs="Times New Roman"/>
          <w:sz w:val="28"/>
          <w:szCs w:val="28"/>
        </w:rPr>
        <w:t xml:space="preserve">подпункт «а» изложить в следующей редакции: «заявление соискателя лицензии (заявление лицензиата) о предоставлении (переоформлении) лицензии, о </w:t>
      </w:r>
      <w:r w:rsidRPr="000D78D1">
        <w:rPr>
          <w:rFonts w:ascii="Times New Roman" w:eastAsiaTheme="minorHAnsi" w:hAnsi="Times New Roman" w:cs="Times New Roman"/>
          <w:sz w:val="28"/>
          <w:szCs w:val="28"/>
          <w:lang w:eastAsia="en-US"/>
        </w:rPr>
        <w:t xml:space="preserve">прекращении лицензируемого вида деятельности </w:t>
      </w:r>
      <w:r w:rsidRPr="000D78D1">
        <w:rPr>
          <w:rFonts w:ascii="Times New Roman" w:hAnsi="Times New Roman" w:cs="Times New Roman"/>
          <w:sz w:val="28"/>
          <w:szCs w:val="28"/>
        </w:rPr>
        <w:t>и прилагаемые к соответствующему заявлению документы»</w:t>
      </w:r>
      <w:r w:rsidR="00181837" w:rsidRPr="000D78D1">
        <w:rPr>
          <w:rFonts w:ascii="Times New Roman" w:hAnsi="Times New Roman" w:cs="Times New Roman"/>
          <w:sz w:val="28"/>
          <w:szCs w:val="28"/>
        </w:rPr>
        <w:t>;</w:t>
      </w:r>
    </w:p>
    <w:p w:rsidR="00181837" w:rsidRPr="00C94752" w:rsidRDefault="00181837" w:rsidP="002F30BE">
      <w:pPr>
        <w:pStyle w:val="ConsPlusNormal"/>
        <w:ind w:firstLine="709"/>
        <w:jc w:val="both"/>
        <w:rPr>
          <w:rFonts w:ascii="Times New Roman" w:hAnsi="Times New Roman" w:cs="Times New Roman"/>
          <w:sz w:val="28"/>
          <w:szCs w:val="28"/>
        </w:rPr>
      </w:pPr>
      <w:r w:rsidRPr="00C94752">
        <w:rPr>
          <w:rFonts w:ascii="Times New Roman" w:hAnsi="Times New Roman" w:cs="Times New Roman"/>
          <w:sz w:val="28"/>
          <w:szCs w:val="28"/>
        </w:rPr>
        <w:t>подпункт «г» изложить в следующей редакции: «приказы лицензирующего органа о назначении проверок соискателя лицензии (лицензиата), копии актов проверок, копии уведомлений и других, связанных с осуществлением лицензирования документов»;</w:t>
      </w:r>
    </w:p>
    <w:p w:rsidR="002F30BE" w:rsidRPr="00C94752" w:rsidRDefault="002F30BE" w:rsidP="002F30BE">
      <w:pPr>
        <w:pStyle w:val="ConsPlusNormal"/>
        <w:ind w:firstLine="709"/>
        <w:jc w:val="both"/>
        <w:rPr>
          <w:rFonts w:ascii="Times New Roman" w:hAnsi="Times New Roman" w:cs="Times New Roman"/>
          <w:sz w:val="28"/>
          <w:szCs w:val="28"/>
        </w:rPr>
      </w:pPr>
      <w:r w:rsidRPr="00C94752">
        <w:rPr>
          <w:rFonts w:ascii="Times New Roman" w:hAnsi="Times New Roman" w:cs="Times New Roman"/>
          <w:sz w:val="28"/>
          <w:szCs w:val="28"/>
        </w:rPr>
        <w:t>подпункт «е» исключить;</w:t>
      </w:r>
    </w:p>
    <w:p w:rsidR="00C94752" w:rsidRPr="00C94752" w:rsidRDefault="00173D28" w:rsidP="00674281">
      <w:pPr>
        <w:pStyle w:val="ConsPlusNormal"/>
        <w:ind w:firstLine="709"/>
        <w:jc w:val="both"/>
        <w:rPr>
          <w:rFonts w:ascii="Times New Roman" w:hAnsi="Times New Roman" w:cs="Times New Roman"/>
          <w:sz w:val="28"/>
          <w:szCs w:val="28"/>
        </w:rPr>
      </w:pPr>
      <w:r w:rsidRPr="00C94752">
        <w:rPr>
          <w:rFonts w:ascii="Times New Roman" w:hAnsi="Times New Roman" w:cs="Times New Roman"/>
          <w:sz w:val="28"/>
          <w:szCs w:val="28"/>
        </w:rPr>
        <w:t>пункт</w:t>
      </w:r>
      <w:r w:rsidR="00C148B1" w:rsidRPr="00C94752">
        <w:rPr>
          <w:rFonts w:ascii="Times New Roman" w:hAnsi="Times New Roman" w:cs="Times New Roman"/>
          <w:sz w:val="28"/>
          <w:szCs w:val="28"/>
        </w:rPr>
        <w:t xml:space="preserve"> </w:t>
      </w:r>
      <w:r w:rsidR="00C94752" w:rsidRPr="00C94752">
        <w:rPr>
          <w:rFonts w:ascii="Times New Roman" w:hAnsi="Times New Roman" w:cs="Times New Roman"/>
          <w:sz w:val="28"/>
          <w:szCs w:val="28"/>
        </w:rPr>
        <w:t>7.2.1 изложить в следующей редакции:</w:t>
      </w:r>
    </w:p>
    <w:p w:rsidR="00C94752" w:rsidRPr="00957A2D" w:rsidRDefault="00C94752" w:rsidP="00674281">
      <w:pPr>
        <w:pStyle w:val="ConsPlusNormal"/>
        <w:ind w:firstLine="709"/>
        <w:jc w:val="both"/>
        <w:rPr>
          <w:rFonts w:ascii="Times New Roman" w:hAnsi="Times New Roman" w:cs="Times New Roman"/>
          <w:sz w:val="28"/>
          <w:szCs w:val="28"/>
        </w:rPr>
      </w:pPr>
      <w:proofErr w:type="gramStart"/>
      <w:r w:rsidRPr="00957A2D">
        <w:rPr>
          <w:rFonts w:ascii="Times New Roman" w:hAnsi="Times New Roman" w:cs="Times New Roman"/>
          <w:sz w:val="28"/>
          <w:szCs w:val="28"/>
        </w:rPr>
        <w:t xml:space="preserve">«Административная процедура «Рассмотрение заявления, других документов о переоформлении лицензии и принятие решения о переоформлении (об отказе в переоформлении) лицензии» осуществляется в связи с поступлением в лицензирующий орган от лицензиата, его правопреемника или иного уполномоченного лица, имеющего лицензию, или его представителя заявления о переоформлении лицензии и документов (сведений), предусмотренных </w:t>
      </w:r>
      <w:hyperlink w:anchor="P124" w:history="1">
        <w:r w:rsidRPr="00957A2D">
          <w:rPr>
            <w:rFonts w:ascii="Times New Roman" w:hAnsi="Times New Roman" w:cs="Times New Roman"/>
            <w:sz w:val="28"/>
            <w:szCs w:val="28"/>
          </w:rPr>
          <w:t>пунктом 3.2</w:t>
        </w:r>
      </w:hyperlink>
      <w:r w:rsidRPr="00957A2D">
        <w:rPr>
          <w:rFonts w:ascii="Times New Roman" w:hAnsi="Times New Roman" w:cs="Times New Roman"/>
          <w:sz w:val="28"/>
          <w:szCs w:val="28"/>
        </w:rPr>
        <w:t xml:space="preserve"> Административного регламента, с указанием оснований, предусмотренных </w:t>
      </w:r>
      <w:hyperlink r:id="rId26" w:history="1">
        <w:r w:rsidRPr="00957A2D">
          <w:rPr>
            <w:rFonts w:ascii="Times New Roman" w:hAnsi="Times New Roman" w:cs="Times New Roman"/>
            <w:sz w:val="28"/>
            <w:szCs w:val="28"/>
          </w:rPr>
          <w:t>статьей 18</w:t>
        </w:r>
      </w:hyperlink>
      <w:r w:rsidRPr="00957A2D">
        <w:rPr>
          <w:rFonts w:ascii="Times New Roman" w:hAnsi="Times New Roman" w:cs="Times New Roman"/>
          <w:sz w:val="28"/>
          <w:szCs w:val="28"/>
        </w:rPr>
        <w:t xml:space="preserve"> Закона № 99-ФЗ»;</w:t>
      </w:r>
      <w:proofErr w:type="gramEnd"/>
    </w:p>
    <w:p w:rsidR="00957A2D" w:rsidRPr="00957A2D" w:rsidRDefault="001779AC" w:rsidP="008C6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пункте 7.2</w:t>
      </w:r>
      <w:r w:rsidR="00957A2D" w:rsidRPr="00957A2D">
        <w:rPr>
          <w:rFonts w:ascii="Times New Roman" w:hAnsi="Times New Roman" w:cs="Times New Roman"/>
          <w:sz w:val="28"/>
          <w:szCs w:val="28"/>
        </w:rPr>
        <w:t>.</w:t>
      </w:r>
      <w:r>
        <w:rPr>
          <w:rFonts w:ascii="Times New Roman" w:hAnsi="Times New Roman" w:cs="Times New Roman"/>
          <w:sz w:val="28"/>
          <w:szCs w:val="28"/>
        </w:rPr>
        <w:t>4</w:t>
      </w:r>
      <w:r w:rsidR="00957A2D" w:rsidRPr="00957A2D">
        <w:rPr>
          <w:rFonts w:ascii="Times New Roman" w:hAnsi="Times New Roman" w:cs="Times New Roman"/>
          <w:sz w:val="28"/>
          <w:szCs w:val="28"/>
        </w:rPr>
        <w:t>:</w:t>
      </w:r>
    </w:p>
    <w:p w:rsidR="00E00EE1" w:rsidRPr="00957A2D" w:rsidRDefault="00E00EE1" w:rsidP="008C61D0">
      <w:pPr>
        <w:pStyle w:val="ConsPlusNormal"/>
        <w:ind w:firstLine="709"/>
        <w:jc w:val="both"/>
        <w:rPr>
          <w:rFonts w:ascii="Times New Roman" w:hAnsi="Times New Roman" w:cs="Times New Roman"/>
          <w:sz w:val="28"/>
          <w:szCs w:val="28"/>
        </w:rPr>
      </w:pPr>
      <w:r w:rsidRPr="00957A2D">
        <w:rPr>
          <w:rFonts w:ascii="Times New Roman" w:hAnsi="Times New Roman" w:cs="Times New Roman"/>
          <w:sz w:val="28"/>
          <w:szCs w:val="28"/>
        </w:rPr>
        <w:t>последний абзац изложить в следующей редакции: «</w:t>
      </w:r>
      <w:r w:rsidR="00957A2D" w:rsidRPr="00957A2D">
        <w:rPr>
          <w:rFonts w:ascii="Times New Roman" w:hAnsi="Times New Roman" w:cs="Times New Roman"/>
          <w:sz w:val="28"/>
          <w:szCs w:val="28"/>
        </w:rPr>
        <w:t>Заявление о переоформлении лицензии и прилагаемые к нему документы лицензиат вправе направить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 в том числе через Единый портал государственных и муниципальных услуг</w:t>
      </w:r>
      <w:r w:rsidRPr="00957A2D">
        <w:rPr>
          <w:rFonts w:ascii="Times New Roman" w:hAnsi="Times New Roman" w:cs="Times New Roman"/>
          <w:sz w:val="28"/>
          <w:szCs w:val="28"/>
        </w:rPr>
        <w:t>»</w:t>
      </w:r>
      <w:r w:rsidR="00CA1BEE" w:rsidRPr="00957A2D">
        <w:rPr>
          <w:rFonts w:ascii="Times New Roman" w:hAnsi="Times New Roman" w:cs="Times New Roman"/>
          <w:sz w:val="28"/>
          <w:szCs w:val="28"/>
        </w:rPr>
        <w:t>;</w:t>
      </w:r>
    </w:p>
    <w:p w:rsidR="00957A2D" w:rsidRDefault="00957A2D" w:rsidP="008C61D0">
      <w:pPr>
        <w:pStyle w:val="ConsPlusNormal"/>
        <w:ind w:firstLine="709"/>
        <w:jc w:val="both"/>
        <w:rPr>
          <w:rFonts w:ascii="Times New Roman" w:hAnsi="Times New Roman" w:cs="Times New Roman"/>
          <w:sz w:val="28"/>
          <w:szCs w:val="28"/>
        </w:rPr>
      </w:pPr>
      <w:r w:rsidRPr="00CA691C">
        <w:rPr>
          <w:rFonts w:ascii="Times New Roman" w:hAnsi="Times New Roman" w:cs="Times New Roman"/>
          <w:sz w:val="28"/>
          <w:szCs w:val="28"/>
        </w:rPr>
        <w:lastRenderedPageBreak/>
        <w:t>дополнить абзацем следующего содержания:</w:t>
      </w:r>
      <w:r w:rsidR="009149CB" w:rsidRPr="00CA691C">
        <w:rPr>
          <w:rFonts w:ascii="Times New Roman" w:hAnsi="Times New Roman" w:cs="Times New Roman"/>
          <w:sz w:val="28"/>
          <w:szCs w:val="28"/>
        </w:rPr>
        <w:t xml:space="preserve"> </w:t>
      </w:r>
      <w:r w:rsidRPr="00CA691C">
        <w:rPr>
          <w:rFonts w:ascii="Times New Roman" w:hAnsi="Times New Roman" w:cs="Times New Roman"/>
          <w:sz w:val="28"/>
          <w:szCs w:val="28"/>
        </w:rPr>
        <w:t>«Представителем заявителя может выступать уполномоченное им лицо на основании документов, подтверждающих предоставление ему соответствующих полномочий»;</w:t>
      </w:r>
    </w:p>
    <w:p w:rsidR="000D3FFC" w:rsidRPr="00CA691C" w:rsidRDefault="000D3FFC" w:rsidP="008C6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пункте 7.2.7:</w:t>
      </w:r>
    </w:p>
    <w:p w:rsidR="00CA1BEE" w:rsidRPr="000D3FFC" w:rsidRDefault="00CA1BEE" w:rsidP="008C61D0">
      <w:pPr>
        <w:pStyle w:val="ConsPlusNormal"/>
        <w:ind w:firstLine="709"/>
        <w:jc w:val="both"/>
        <w:rPr>
          <w:rFonts w:ascii="Times New Roman" w:hAnsi="Times New Roman" w:cs="Times New Roman"/>
          <w:sz w:val="28"/>
          <w:szCs w:val="28"/>
        </w:rPr>
      </w:pPr>
      <w:r w:rsidRPr="000D3FFC">
        <w:rPr>
          <w:rFonts w:ascii="Times New Roman" w:hAnsi="Times New Roman" w:cs="Times New Roman"/>
          <w:sz w:val="28"/>
          <w:szCs w:val="28"/>
        </w:rPr>
        <w:t xml:space="preserve">абзац </w:t>
      </w:r>
      <w:r w:rsidR="00CA691C" w:rsidRPr="000D3FFC">
        <w:rPr>
          <w:rFonts w:ascii="Times New Roman" w:hAnsi="Times New Roman" w:cs="Times New Roman"/>
          <w:sz w:val="28"/>
          <w:szCs w:val="28"/>
        </w:rPr>
        <w:t xml:space="preserve">первый </w:t>
      </w:r>
      <w:r w:rsidRPr="000D3FFC">
        <w:rPr>
          <w:rFonts w:ascii="Times New Roman" w:hAnsi="Times New Roman" w:cs="Times New Roman"/>
          <w:sz w:val="28"/>
          <w:szCs w:val="28"/>
        </w:rPr>
        <w:t xml:space="preserve">изложить в следующей редакции: </w:t>
      </w:r>
    </w:p>
    <w:p w:rsidR="00CA1BEE" w:rsidRPr="000D3FFC" w:rsidRDefault="00CA1BEE" w:rsidP="008C61D0">
      <w:pPr>
        <w:pStyle w:val="ConsPlusNormal"/>
        <w:ind w:firstLine="709"/>
        <w:jc w:val="both"/>
        <w:rPr>
          <w:rFonts w:ascii="Times New Roman" w:hAnsi="Times New Roman" w:cs="Times New Roman"/>
          <w:sz w:val="28"/>
          <w:szCs w:val="28"/>
        </w:rPr>
      </w:pPr>
      <w:r w:rsidRPr="000D3FFC">
        <w:rPr>
          <w:rFonts w:ascii="Times New Roman" w:hAnsi="Times New Roman" w:cs="Times New Roman"/>
          <w:sz w:val="28"/>
          <w:szCs w:val="28"/>
        </w:rPr>
        <w:t>«7.2.7.</w:t>
      </w:r>
      <w:r w:rsidR="00EC4CED" w:rsidRPr="000D3FFC">
        <w:rPr>
          <w:rFonts w:ascii="Times New Roman" w:hAnsi="Times New Roman" w:cs="Times New Roman"/>
          <w:sz w:val="28"/>
          <w:szCs w:val="28"/>
        </w:rPr>
        <w:t xml:space="preserve"> </w:t>
      </w:r>
      <w:r w:rsidR="00CA691C" w:rsidRPr="000D3FFC">
        <w:rPr>
          <w:rFonts w:ascii="Times New Roman" w:hAnsi="Times New Roman" w:cs="Times New Roman"/>
          <w:sz w:val="28"/>
          <w:szCs w:val="28"/>
        </w:rPr>
        <w:t>Заявление о переоформлении лицензии и другие документы, поступившие от заявителя в лицензирующий орган (в том числе представленные в форме электронного документа) регистрируется в течение 1 рабочего дня с даты их поступления должностными лицами, ответственными за прием и регистрацию документов, без предварительной записи в порядке очередности</w:t>
      </w:r>
      <w:r w:rsidR="00EC4CED" w:rsidRPr="000D3FFC">
        <w:rPr>
          <w:rFonts w:ascii="Times New Roman" w:hAnsi="Times New Roman" w:cs="Times New Roman"/>
          <w:sz w:val="28"/>
          <w:szCs w:val="28"/>
        </w:rPr>
        <w:t>»</w:t>
      </w:r>
      <w:r w:rsidR="00BD5375" w:rsidRPr="000D3FFC">
        <w:rPr>
          <w:rFonts w:ascii="Times New Roman" w:hAnsi="Times New Roman" w:cs="Times New Roman"/>
          <w:sz w:val="28"/>
          <w:szCs w:val="28"/>
        </w:rPr>
        <w:t>;</w:t>
      </w:r>
    </w:p>
    <w:p w:rsidR="00CA691C" w:rsidRPr="000D3FFC" w:rsidRDefault="000D3FFC" w:rsidP="008C61D0">
      <w:pPr>
        <w:pStyle w:val="ConsPlusNormal"/>
        <w:ind w:firstLine="709"/>
        <w:jc w:val="both"/>
        <w:rPr>
          <w:rFonts w:ascii="Times New Roman" w:hAnsi="Times New Roman" w:cs="Times New Roman"/>
          <w:sz w:val="28"/>
          <w:szCs w:val="28"/>
        </w:rPr>
      </w:pPr>
      <w:r w:rsidRPr="000D3FFC">
        <w:rPr>
          <w:rFonts w:ascii="Times New Roman" w:hAnsi="Times New Roman" w:cs="Times New Roman"/>
          <w:sz w:val="28"/>
          <w:szCs w:val="28"/>
        </w:rPr>
        <w:t xml:space="preserve">в </w:t>
      </w:r>
      <w:r w:rsidR="00027B72">
        <w:rPr>
          <w:rFonts w:ascii="Times New Roman" w:hAnsi="Times New Roman" w:cs="Times New Roman"/>
          <w:sz w:val="28"/>
          <w:szCs w:val="28"/>
        </w:rPr>
        <w:t>абзаце пятом слова</w:t>
      </w:r>
      <w:r w:rsidRPr="000D3FFC">
        <w:rPr>
          <w:rFonts w:ascii="Times New Roman" w:hAnsi="Times New Roman" w:cs="Times New Roman"/>
          <w:sz w:val="28"/>
          <w:szCs w:val="28"/>
        </w:rPr>
        <w:t xml:space="preserve"> «в электронной форме»</w:t>
      </w:r>
      <w:r w:rsidR="00027B72">
        <w:rPr>
          <w:rFonts w:ascii="Times New Roman" w:hAnsi="Times New Roman" w:cs="Times New Roman"/>
          <w:sz w:val="28"/>
          <w:szCs w:val="28"/>
        </w:rPr>
        <w:t xml:space="preserve"> заменить словами</w:t>
      </w:r>
      <w:r w:rsidRPr="000D3FFC">
        <w:rPr>
          <w:rFonts w:ascii="Times New Roman" w:hAnsi="Times New Roman" w:cs="Times New Roman"/>
          <w:sz w:val="28"/>
          <w:szCs w:val="28"/>
        </w:rPr>
        <w:t xml:space="preserve"> «в форме электронного документа»;</w:t>
      </w:r>
    </w:p>
    <w:p w:rsidR="000D3FFC" w:rsidRPr="000D3FFC" w:rsidRDefault="00540322" w:rsidP="008C61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7.2.13 </w:t>
      </w:r>
      <w:r w:rsidR="000D3FFC" w:rsidRPr="000D3FFC">
        <w:rPr>
          <w:rFonts w:ascii="Times New Roman" w:hAnsi="Times New Roman" w:cs="Times New Roman"/>
          <w:sz w:val="28"/>
          <w:szCs w:val="28"/>
        </w:rPr>
        <w:t>абзац первый изложить в следующей редакции:</w:t>
      </w:r>
    </w:p>
    <w:p w:rsidR="000D3FFC" w:rsidRPr="000D3FFC" w:rsidRDefault="000D3FFC" w:rsidP="008C61D0">
      <w:pPr>
        <w:pStyle w:val="ConsPlusNormal"/>
        <w:ind w:firstLine="709"/>
        <w:jc w:val="both"/>
        <w:rPr>
          <w:rFonts w:ascii="Times New Roman" w:hAnsi="Times New Roman" w:cs="Times New Roman"/>
          <w:sz w:val="28"/>
          <w:szCs w:val="28"/>
        </w:rPr>
      </w:pPr>
      <w:proofErr w:type="gramStart"/>
      <w:r w:rsidRPr="000D3FFC">
        <w:rPr>
          <w:rFonts w:ascii="Times New Roman" w:hAnsi="Times New Roman" w:cs="Times New Roman"/>
          <w:sz w:val="28"/>
          <w:szCs w:val="28"/>
        </w:rPr>
        <w:t xml:space="preserve">«При получении лицензирующим органом заявления о переоформлении лицензии, оформленного с нарушением требований, указанных в </w:t>
      </w:r>
      <w:hyperlink w:anchor="P124" w:history="1">
        <w:r w:rsidRPr="000D3FFC">
          <w:rPr>
            <w:rFonts w:ascii="Times New Roman" w:hAnsi="Times New Roman" w:cs="Times New Roman"/>
            <w:sz w:val="28"/>
            <w:szCs w:val="28"/>
          </w:rPr>
          <w:t>пункте 3.2</w:t>
        </w:r>
      </w:hyperlink>
      <w:r w:rsidRPr="000D3FFC">
        <w:rPr>
          <w:rFonts w:ascii="Times New Roman" w:hAnsi="Times New Roman" w:cs="Times New Roman"/>
          <w:sz w:val="28"/>
          <w:szCs w:val="28"/>
        </w:rPr>
        <w:t xml:space="preserve"> Административного регламента, и (или) не в полном объеме прилагаемых к нему документов, ответственный исполнитель в течение 3 рабочих дней со дня приема заявления вручает лицензиату уведомление об устранении нарушений, или направляет его заказным почтовым отправлением с уведомлением о вручении»;</w:t>
      </w:r>
      <w:proofErr w:type="gramEnd"/>
    </w:p>
    <w:p w:rsidR="008C61D0" w:rsidRPr="005074A6" w:rsidRDefault="00540322" w:rsidP="005074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5074A6">
        <w:rPr>
          <w:rFonts w:ascii="Times New Roman" w:hAnsi="Times New Roman" w:cs="Times New Roman"/>
          <w:sz w:val="28"/>
          <w:szCs w:val="28"/>
        </w:rPr>
        <w:t xml:space="preserve"> абзаце первом </w:t>
      </w:r>
      <w:r>
        <w:rPr>
          <w:rFonts w:ascii="Times New Roman" w:hAnsi="Times New Roman" w:cs="Times New Roman"/>
          <w:sz w:val="28"/>
          <w:szCs w:val="28"/>
        </w:rPr>
        <w:t xml:space="preserve">пункта 7.2.14 </w:t>
      </w:r>
      <w:r w:rsidR="008C61D0" w:rsidRPr="005074A6">
        <w:rPr>
          <w:rFonts w:ascii="Times New Roman" w:hAnsi="Times New Roman" w:cs="Times New Roman"/>
          <w:sz w:val="28"/>
          <w:szCs w:val="28"/>
        </w:rPr>
        <w:t xml:space="preserve">слово «отказа» </w:t>
      </w:r>
      <w:proofErr w:type="gramStart"/>
      <w:r w:rsidR="008C61D0" w:rsidRPr="005074A6">
        <w:rPr>
          <w:rFonts w:ascii="Times New Roman" w:hAnsi="Times New Roman" w:cs="Times New Roman"/>
          <w:sz w:val="28"/>
          <w:szCs w:val="28"/>
        </w:rPr>
        <w:t>заменить на слово</w:t>
      </w:r>
      <w:proofErr w:type="gramEnd"/>
      <w:r w:rsidR="008C61D0" w:rsidRPr="005074A6">
        <w:rPr>
          <w:rFonts w:ascii="Times New Roman" w:hAnsi="Times New Roman" w:cs="Times New Roman"/>
          <w:sz w:val="28"/>
          <w:szCs w:val="28"/>
        </w:rPr>
        <w:t xml:space="preserve"> «возврата»;</w:t>
      </w:r>
    </w:p>
    <w:p w:rsidR="00810166" w:rsidRPr="005074A6" w:rsidRDefault="005074A6" w:rsidP="005074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пункт 7.2.</w:t>
      </w:r>
      <w:r w:rsidR="00810166" w:rsidRPr="005074A6">
        <w:rPr>
          <w:rFonts w:ascii="Times New Roman" w:hAnsi="Times New Roman" w:cs="Times New Roman"/>
          <w:sz w:val="28"/>
          <w:szCs w:val="28"/>
        </w:rPr>
        <w:t>17 изложить в следующей редакции:</w:t>
      </w:r>
    </w:p>
    <w:p w:rsidR="00810166" w:rsidRPr="002E71EC" w:rsidRDefault="00810166" w:rsidP="005074A6">
      <w:pPr>
        <w:pStyle w:val="ConsPlusNormal"/>
        <w:ind w:firstLine="709"/>
        <w:jc w:val="both"/>
        <w:rPr>
          <w:rFonts w:ascii="Times New Roman" w:hAnsi="Times New Roman" w:cs="Times New Roman"/>
          <w:sz w:val="28"/>
          <w:szCs w:val="28"/>
        </w:rPr>
      </w:pPr>
      <w:r w:rsidRPr="005074A6">
        <w:rPr>
          <w:rFonts w:ascii="Times New Roman" w:hAnsi="Times New Roman" w:cs="Times New Roman"/>
          <w:sz w:val="28"/>
          <w:szCs w:val="28"/>
        </w:rPr>
        <w:t xml:space="preserve"> «7.2.17</w:t>
      </w:r>
      <w:r w:rsidR="005074A6" w:rsidRPr="005074A6">
        <w:rPr>
          <w:rFonts w:ascii="Times New Roman" w:hAnsi="Times New Roman" w:cs="Times New Roman"/>
          <w:sz w:val="28"/>
          <w:szCs w:val="28"/>
        </w:rPr>
        <w:t xml:space="preserve">.  </w:t>
      </w:r>
      <w:proofErr w:type="gramStart"/>
      <w:r w:rsidR="005074A6" w:rsidRPr="005074A6">
        <w:rPr>
          <w:rFonts w:ascii="Times New Roman" w:hAnsi="Times New Roman" w:cs="Times New Roman"/>
          <w:sz w:val="28"/>
          <w:szCs w:val="28"/>
        </w:rPr>
        <w:t xml:space="preserve">Рассмотрение документов, принятие и оформление решения о переоформлении (отказе в переоформлении) лицензии, проверка соответствия соискателя лицензии лицензионным требованиям проводятся в порядке, установленном для административной процедуры </w:t>
      </w:r>
      <w:r w:rsidR="002E71EC">
        <w:rPr>
          <w:rFonts w:ascii="Times New Roman" w:hAnsi="Times New Roman" w:cs="Times New Roman"/>
          <w:sz w:val="28"/>
          <w:szCs w:val="28"/>
        </w:rPr>
        <w:t>«</w:t>
      </w:r>
      <w:r w:rsidR="005074A6" w:rsidRPr="005074A6">
        <w:rPr>
          <w:rFonts w:ascii="Times New Roman" w:hAnsi="Times New Roman" w:cs="Times New Roman"/>
          <w:sz w:val="28"/>
          <w:szCs w:val="28"/>
        </w:rPr>
        <w:t>Прием, рассмотрение заявления, других документов о предоставлении лицензии и подготовка мотивированного предложения для лицензионной комиссии о предоставлении (об отказе в предоставлении) лицензии, принятие решения о предоставлении (об отказе в предоставлении) лицензии</w:t>
      </w:r>
      <w:r w:rsidR="002E71EC">
        <w:rPr>
          <w:rFonts w:ascii="Times New Roman" w:hAnsi="Times New Roman" w:cs="Times New Roman"/>
          <w:sz w:val="28"/>
          <w:szCs w:val="28"/>
        </w:rPr>
        <w:t>»</w:t>
      </w:r>
      <w:r w:rsidR="005074A6" w:rsidRPr="005074A6">
        <w:rPr>
          <w:rFonts w:ascii="Times New Roman" w:hAnsi="Times New Roman" w:cs="Times New Roman"/>
          <w:sz w:val="28"/>
          <w:szCs w:val="28"/>
        </w:rPr>
        <w:t xml:space="preserve"> с учетом особенностей, установленных</w:t>
      </w:r>
      <w:proofErr w:type="gramEnd"/>
      <w:r w:rsidR="005074A6" w:rsidRPr="005074A6">
        <w:rPr>
          <w:rFonts w:ascii="Times New Roman" w:hAnsi="Times New Roman" w:cs="Times New Roman"/>
          <w:sz w:val="28"/>
          <w:szCs w:val="28"/>
        </w:rPr>
        <w:t xml:space="preserve"> </w:t>
      </w:r>
      <w:hyperlink w:anchor="P367" w:history="1">
        <w:r w:rsidR="005074A6" w:rsidRPr="005074A6">
          <w:rPr>
            <w:rFonts w:ascii="Times New Roman" w:hAnsi="Times New Roman" w:cs="Times New Roman"/>
            <w:sz w:val="28"/>
            <w:szCs w:val="28"/>
          </w:rPr>
          <w:t>пунктом 7.2</w:t>
        </w:r>
      </w:hyperlink>
      <w:r w:rsidR="005074A6" w:rsidRPr="005074A6">
        <w:rPr>
          <w:rFonts w:ascii="Times New Roman" w:hAnsi="Times New Roman" w:cs="Times New Roman"/>
          <w:sz w:val="28"/>
          <w:szCs w:val="28"/>
        </w:rPr>
        <w:t xml:space="preserve"> настоящего раздела </w:t>
      </w:r>
      <w:r w:rsidR="005074A6" w:rsidRPr="002E71EC">
        <w:rPr>
          <w:rFonts w:ascii="Times New Roman" w:hAnsi="Times New Roman" w:cs="Times New Roman"/>
          <w:sz w:val="28"/>
          <w:szCs w:val="28"/>
        </w:rPr>
        <w:t>Административного регламента</w:t>
      </w:r>
      <w:r w:rsidRPr="002E71EC">
        <w:rPr>
          <w:rFonts w:ascii="Times New Roman" w:hAnsi="Times New Roman" w:cs="Times New Roman"/>
          <w:sz w:val="28"/>
          <w:szCs w:val="28"/>
        </w:rPr>
        <w:t>»</w:t>
      </w:r>
      <w:r w:rsidR="00674A11" w:rsidRPr="002E71EC">
        <w:rPr>
          <w:rFonts w:ascii="Times New Roman" w:hAnsi="Times New Roman" w:cs="Times New Roman"/>
          <w:sz w:val="28"/>
          <w:szCs w:val="28"/>
        </w:rPr>
        <w:t>;</w:t>
      </w:r>
    </w:p>
    <w:p w:rsidR="002E71EC" w:rsidRPr="002E71EC" w:rsidRDefault="00540322" w:rsidP="002E7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7.2.18 </w:t>
      </w:r>
      <w:r w:rsidR="002E71EC" w:rsidRPr="002E71EC">
        <w:rPr>
          <w:rFonts w:ascii="Times New Roman" w:hAnsi="Times New Roman" w:cs="Times New Roman"/>
          <w:sz w:val="28"/>
          <w:szCs w:val="28"/>
        </w:rPr>
        <w:t>абзац второй подпункта 2 изложить в следующей редакции:</w:t>
      </w:r>
    </w:p>
    <w:p w:rsidR="002E71EC" w:rsidRPr="00D71587" w:rsidRDefault="002E71EC" w:rsidP="00D71587">
      <w:pPr>
        <w:pStyle w:val="ConsPlusNormal"/>
        <w:ind w:firstLine="709"/>
        <w:jc w:val="both"/>
        <w:rPr>
          <w:rFonts w:ascii="Times New Roman" w:hAnsi="Times New Roman" w:cs="Times New Roman"/>
          <w:sz w:val="28"/>
          <w:szCs w:val="28"/>
        </w:rPr>
      </w:pPr>
      <w:r w:rsidRPr="002E71EC">
        <w:rPr>
          <w:rFonts w:ascii="Times New Roman" w:hAnsi="Times New Roman" w:cs="Times New Roman"/>
          <w:sz w:val="28"/>
          <w:szCs w:val="28"/>
        </w:rPr>
        <w:t xml:space="preserve">«а) от ФНС России - сведения о лицензиате, содержащиеся в Едином государственном реестре юридических лиц, Едином государственном реестре </w:t>
      </w:r>
      <w:r w:rsidRPr="002E71EC">
        <w:rPr>
          <w:rFonts w:ascii="Times New Roman" w:eastAsiaTheme="minorHAnsi" w:hAnsi="Times New Roman" w:cs="Times New Roman"/>
          <w:sz w:val="28"/>
          <w:szCs w:val="28"/>
          <w:lang w:eastAsia="en-US"/>
        </w:rPr>
        <w:t>индивидуальных предпринимателей</w:t>
      </w:r>
      <w:r w:rsidRPr="002E71EC">
        <w:rPr>
          <w:rFonts w:ascii="Times New Roman" w:hAnsi="Times New Roman" w:cs="Times New Roman"/>
          <w:sz w:val="28"/>
          <w:szCs w:val="28"/>
        </w:rPr>
        <w:t xml:space="preserve">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w:t>
      </w:r>
      <w:r w:rsidRPr="002E71EC">
        <w:rPr>
          <w:rFonts w:ascii="Times New Roman" w:eastAsiaTheme="minorHAnsi" w:hAnsi="Times New Roman" w:cs="Times New Roman"/>
          <w:sz w:val="28"/>
          <w:szCs w:val="28"/>
          <w:lang w:eastAsia="en-US"/>
        </w:rPr>
        <w:t xml:space="preserve">государственный регистрационный номер записи о государственной регистрации </w:t>
      </w:r>
      <w:r w:rsidRPr="00D71587">
        <w:rPr>
          <w:rFonts w:ascii="Times New Roman" w:eastAsiaTheme="minorHAnsi" w:hAnsi="Times New Roman" w:cs="Times New Roman"/>
          <w:sz w:val="28"/>
          <w:szCs w:val="28"/>
          <w:lang w:eastAsia="en-US"/>
        </w:rPr>
        <w:t xml:space="preserve">индивидуального предпринимателя, данные документа, подтверждающего </w:t>
      </w:r>
      <w:r w:rsidRPr="00D71587">
        <w:rPr>
          <w:rFonts w:ascii="Times New Roman" w:eastAsiaTheme="minorHAnsi" w:hAnsi="Times New Roman" w:cs="Times New Roman"/>
          <w:sz w:val="28"/>
          <w:szCs w:val="28"/>
          <w:lang w:eastAsia="en-US"/>
        </w:rPr>
        <w:lastRenderedPageBreak/>
        <w:t xml:space="preserve">факт внесения сведений об индивидуальном предпринимателе в единый государственный реестр индивидуальных предпринимателей; </w:t>
      </w:r>
      <w:r w:rsidRPr="00D71587">
        <w:rPr>
          <w:rFonts w:ascii="Times New Roman" w:hAnsi="Times New Roman" w:cs="Times New Roman"/>
          <w:sz w:val="28"/>
          <w:szCs w:val="28"/>
        </w:rPr>
        <w:t>идентификационный номер налогоплательщика и данные документа о постановке соискателя лицензии на учет в налоговом органе)</w:t>
      </w:r>
      <w:r w:rsidR="003D1D6C" w:rsidRPr="00D71587">
        <w:rPr>
          <w:rFonts w:ascii="Times New Roman" w:hAnsi="Times New Roman" w:cs="Times New Roman"/>
          <w:sz w:val="28"/>
          <w:szCs w:val="28"/>
        </w:rPr>
        <w:t>»</w:t>
      </w:r>
      <w:r w:rsidRPr="00D71587">
        <w:rPr>
          <w:rFonts w:ascii="Times New Roman" w:hAnsi="Times New Roman" w:cs="Times New Roman"/>
          <w:sz w:val="28"/>
          <w:szCs w:val="28"/>
        </w:rPr>
        <w:t>;</w:t>
      </w:r>
    </w:p>
    <w:p w:rsidR="00D71587" w:rsidRPr="0003146A" w:rsidRDefault="007303F7" w:rsidP="00D71587">
      <w:pPr>
        <w:pStyle w:val="ConsPlusNormal"/>
        <w:ind w:firstLine="709"/>
        <w:jc w:val="both"/>
        <w:rPr>
          <w:rFonts w:ascii="Times New Roman" w:hAnsi="Times New Roman" w:cs="Times New Roman"/>
          <w:sz w:val="28"/>
          <w:szCs w:val="28"/>
        </w:rPr>
      </w:pPr>
      <w:r w:rsidRPr="0003146A">
        <w:rPr>
          <w:rFonts w:ascii="Times New Roman" w:hAnsi="Times New Roman" w:cs="Times New Roman"/>
          <w:sz w:val="28"/>
          <w:szCs w:val="28"/>
        </w:rPr>
        <w:t>п</w:t>
      </w:r>
      <w:r w:rsidR="00D71587" w:rsidRPr="0003146A">
        <w:rPr>
          <w:rFonts w:ascii="Times New Roman" w:hAnsi="Times New Roman" w:cs="Times New Roman"/>
          <w:sz w:val="28"/>
          <w:szCs w:val="28"/>
        </w:rPr>
        <w:t>ункт 7.3 изложить в следующей редакции:</w:t>
      </w:r>
    </w:p>
    <w:p w:rsidR="000C7D73" w:rsidRPr="0003146A" w:rsidRDefault="00D71587" w:rsidP="00D71587">
      <w:pPr>
        <w:pStyle w:val="ConsPlusNormal"/>
        <w:ind w:firstLine="709"/>
        <w:jc w:val="both"/>
        <w:rPr>
          <w:rFonts w:ascii="Times New Roman" w:hAnsi="Times New Roman" w:cs="Times New Roman"/>
          <w:sz w:val="28"/>
          <w:szCs w:val="28"/>
        </w:rPr>
      </w:pPr>
      <w:r w:rsidRPr="0003146A">
        <w:rPr>
          <w:rFonts w:ascii="Times New Roman" w:hAnsi="Times New Roman" w:cs="Times New Roman"/>
          <w:sz w:val="28"/>
          <w:szCs w:val="28"/>
        </w:rPr>
        <w:t>«Административная процедура «Предоставление дубликата и копии лицензии»;</w:t>
      </w:r>
    </w:p>
    <w:p w:rsidR="005074A6" w:rsidRPr="0003146A" w:rsidRDefault="00D71587" w:rsidP="0003146A">
      <w:pPr>
        <w:pStyle w:val="ConsPlusNormal"/>
        <w:ind w:firstLine="709"/>
        <w:jc w:val="both"/>
        <w:rPr>
          <w:rFonts w:ascii="Times New Roman" w:hAnsi="Times New Roman" w:cs="Times New Roman"/>
          <w:sz w:val="28"/>
          <w:szCs w:val="28"/>
        </w:rPr>
      </w:pPr>
      <w:r w:rsidRPr="0003146A">
        <w:rPr>
          <w:rFonts w:ascii="Times New Roman" w:hAnsi="Times New Roman" w:cs="Times New Roman"/>
          <w:sz w:val="28"/>
          <w:szCs w:val="28"/>
        </w:rPr>
        <w:t>пункт 7.3.1 изложить в следующей редакции:</w:t>
      </w:r>
    </w:p>
    <w:p w:rsidR="00D71587" w:rsidRPr="0003146A" w:rsidRDefault="00D71587" w:rsidP="0003146A">
      <w:pPr>
        <w:pStyle w:val="ConsPlusNormal"/>
        <w:ind w:firstLine="709"/>
        <w:jc w:val="both"/>
        <w:rPr>
          <w:rFonts w:ascii="Times New Roman" w:hAnsi="Times New Roman" w:cs="Times New Roman"/>
          <w:sz w:val="28"/>
          <w:szCs w:val="28"/>
        </w:rPr>
      </w:pPr>
      <w:r w:rsidRPr="0003146A">
        <w:rPr>
          <w:rFonts w:ascii="Times New Roman" w:hAnsi="Times New Roman" w:cs="Times New Roman"/>
          <w:sz w:val="28"/>
          <w:szCs w:val="28"/>
        </w:rPr>
        <w:t>«Административная процедура «Предоставление дубликата и копии лицензии» осуществляется в связи с поступлением от лицензиата заявления о выдаче дубликата или копии лицензии, а в случае порчи лицензии - также испорченного бланка лицензии»;</w:t>
      </w:r>
    </w:p>
    <w:p w:rsidR="00381EDD" w:rsidRPr="0003146A" w:rsidRDefault="00381EDD" w:rsidP="0003146A">
      <w:pPr>
        <w:pStyle w:val="ConsPlusNormal"/>
        <w:ind w:firstLine="709"/>
        <w:jc w:val="both"/>
        <w:rPr>
          <w:rFonts w:ascii="Times New Roman" w:hAnsi="Times New Roman" w:cs="Times New Roman"/>
          <w:sz w:val="28"/>
          <w:szCs w:val="28"/>
        </w:rPr>
      </w:pPr>
      <w:r w:rsidRPr="0003146A">
        <w:rPr>
          <w:rFonts w:ascii="Times New Roman" w:hAnsi="Times New Roman" w:cs="Times New Roman"/>
          <w:sz w:val="28"/>
          <w:szCs w:val="28"/>
        </w:rPr>
        <w:t>подпункт «г» пункта 7.3.3 дополнить словами</w:t>
      </w:r>
      <w:proofErr w:type="gramStart"/>
      <w:r w:rsidRPr="0003146A">
        <w:rPr>
          <w:rFonts w:ascii="Times New Roman" w:hAnsi="Times New Roman" w:cs="Times New Roman"/>
          <w:sz w:val="28"/>
          <w:szCs w:val="28"/>
        </w:rPr>
        <w:t>:</w:t>
      </w:r>
      <w:r w:rsidR="00540322">
        <w:rPr>
          <w:rFonts w:ascii="Times New Roman" w:hAnsi="Times New Roman" w:cs="Times New Roman"/>
          <w:sz w:val="28"/>
          <w:szCs w:val="28"/>
        </w:rPr>
        <w:t xml:space="preserve"> </w:t>
      </w:r>
      <w:r w:rsidRPr="0003146A">
        <w:rPr>
          <w:rFonts w:ascii="Times New Roman" w:hAnsi="Times New Roman" w:cs="Times New Roman"/>
          <w:sz w:val="28"/>
          <w:szCs w:val="28"/>
        </w:rPr>
        <w:t>«</w:t>
      </w:r>
      <w:proofErr w:type="gramEnd"/>
      <w:r w:rsidRPr="0003146A">
        <w:rPr>
          <w:rFonts w:ascii="Times New Roman" w:hAnsi="Times New Roman" w:cs="Times New Roman"/>
          <w:sz w:val="28"/>
          <w:szCs w:val="28"/>
        </w:rPr>
        <w:t>,</w:t>
      </w:r>
      <w:r w:rsidR="00310978" w:rsidRPr="0003146A">
        <w:rPr>
          <w:rFonts w:ascii="Times New Roman" w:hAnsi="Times New Roman" w:cs="Times New Roman"/>
          <w:sz w:val="28"/>
          <w:szCs w:val="28"/>
        </w:rPr>
        <w:t xml:space="preserve"> или направляет лицензиату дубликат лицензии или копию лицензии в форме электронного документа, подписанного электронной подписью</w:t>
      </w:r>
      <w:r w:rsidRPr="0003146A">
        <w:rPr>
          <w:rFonts w:ascii="Times New Roman" w:hAnsi="Times New Roman" w:cs="Times New Roman"/>
          <w:sz w:val="28"/>
          <w:szCs w:val="28"/>
        </w:rPr>
        <w:t>»;</w:t>
      </w:r>
    </w:p>
    <w:p w:rsidR="00D97306" w:rsidRPr="0003146A" w:rsidRDefault="005265C4" w:rsidP="00901DA2">
      <w:pPr>
        <w:pStyle w:val="ConsPlusNormal"/>
        <w:ind w:firstLine="709"/>
        <w:jc w:val="both"/>
        <w:rPr>
          <w:rFonts w:ascii="Times New Roman" w:hAnsi="Times New Roman" w:cs="Times New Roman"/>
          <w:sz w:val="28"/>
          <w:szCs w:val="28"/>
        </w:rPr>
      </w:pPr>
      <w:r w:rsidRPr="0003146A">
        <w:rPr>
          <w:rFonts w:ascii="Times New Roman" w:hAnsi="Times New Roman" w:cs="Times New Roman"/>
          <w:sz w:val="28"/>
          <w:szCs w:val="28"/>
        </w:rPr>
        <w:t>пункт 7.4.6</w:t>
      </w:r>
      <w:r w:rsidR="00D97306" w:rsidRPr="0003146A">
        <w:rPr>
          <w:rFonts w:ascii="Times New Roman" w:hAnsi="Times New Roman" w:cs="Times New Roman"/>
          <w:sz w:val="28"/>
          <w:szCs w:val="28"/>
        </w:rPr>
        <w:t xml:space="preserve"> дополнить словами</w:t>
      </w:r>
      <w:proofErr w:type="gramStart"/>
      <w:r w:rsidR="00027B72">
        <w:rPr>
          <w:rFonts w:ascii="Times New Roman" w:hAnsi="Times New Roman" w:cs="Times New Roman"/>
          <w:sz w:val="28"/>
          <w:szCs w:val="28"/>
        </w:rPr>
        <w:t>:</w:t>
      </w:r>
      <w:r w:rsidR="00540322">
        <w:rPr>
          <w:rFonts w:ascii="Times New Roman" w:hAnsi="Times New Roman" w:cs="Times New Roman"/>
          <w:sz w:val="28"/>
          <w:szCs w:val="28"/>
        </w:rPr>
        <w:t xml:space="preserve"> </w:t>
      </w:r>
      <w:r w:rsidR="00D97306" w:rsidRPr="0003146A">
        <w:rPr>
          <w:rFonts w:ascii="Times New Roman" w:hAnsi="Times New Roman" w:cs="Times New Roman"/>
          <w:sz w:val="28"/>
          <w:szCs w:val="28"/>
        </w:rPr>
        <w:t>«</w:t>
      </w:r>
      <w:proofErr w:type="gramEnd"/>
      <w:r w:rsidR="00D97306" w:rsidRPr="0003146A">
        <w:rPr>
          <w:rFonts w:ascii="Times New Roman" w:hAnsi="Times New Roman" w:cs="Times New Roman"/>
          <w:sz w:val="28"/>
          <w:szCs w:val="28"/>
        </w:rPr>
        <w:t>,</w:t>
      </w:r>
      <w:r w:rsidR="0003146A" w:rsidRPr="0003146A">
        <w:rPr>
          <w:rFonts w:ascii="Times New Roman" w:hAnsi="Times New Roman" w:cs="Times New Roman"/>
          <w:sz w:val="28"/>
          <w:szCs w:val="28"/>
        </w:rPr>
        <w:t xml:space="preserve"> или,  в случае если заявление лицензиата о прекращении лицензируемого вида деятельности поступило в лицензирующий орган в форме электронного документа, направляет лицензиату уведомление о принятом решении в форме электронного документа, подписанного электронной подписью</w:t>
      </w:r>
      <w:r w:rsidR="00D97306" w:rsidRPr="0003146A">
        <w:rPr>
          <w:rFonts w:ascii="Times New Roman" w:hAnsi="Times New Roman" w:cs="Times New Roman"/>
          <w:sz w:val="28"/>
          <w:szCs w:val="28"/>
        </w:rPr>
        <w:t>»</w:t>
      </w:r>
      <w:r w:rsidR="0003146A">
        <w:rPr>
          <w:rFonts w:ascii="Times New Roman" w:hAnsi="Times New Roman" w:cs="Times New Roman"/>
          <w:sz w:val="28"/>
          <w:szCs w:val="28"/>
        </w:rPr>
        <w:t>;</w:t>
      </w:r>
    </w:p>
    <w:p w:rsidR="00805750" w:rsidRDefault="003839D6" w:rsidP="00901DA2">
      <w:pPr>
        <w:pStyle w:val="ConsPlusNormal"/>
        <w:ind w:firstLine="709"/>
        <w:jc w:val="both"/>
        <w:rPr>
          <w:rFonts w:ascii="Times New Roman" w:hAnsi="Times New Roman" w:cs="Times New Roman"/>
          <w:sz w:val="28"/>
          <w:szCs w:val="28"/>
        </w:rPr>
      </w:pPr>
      <w:r w:rsidRPr="000D78D1">
        <w:rPr>
          <w:rFonts w:ascii="Times New Roman" w:hAnsi="Times New Roman" w:cs="Times New Roman"/>
          <w:sz w:val="28"/>
          <w:szCs w:val="28"/>
        </w:rPr>
        <w:t>в пунктах</w:t>
      </w:r>
      <w:r w:rsidR="006C093E" w:rsidRPr="000D78D1">
        <w:rPr>
          <w:rFonts w:ascii="Times New Roman" w:hAnsi="Times New Roman" w:cs="Times New Roman"/>
          <w:sz w:val="28"/>
          <w:szCs w:val="28"/>
        </w:rPr>
        <w:t xml:space="preserve"> 7.5</w:t>
      </w:r>
      <w:r w:rsidRPr="000D78D1">
        <w:rPr>
          <w:rFonts w:ascii="Times New Roman" w:hAnsi="Times New Roman" w:cs="Times New Roman"/>
          <w:sz w:val="28"/>
          <w:szCs w:val="28"/>
        </w:rPr>
        <w:t xml:space="preserve">, 7.5.1 </w:t>
      </w:r>
      <w:r w:rsidR="006C093E" w:rsidRPr="000D78D1">
        <w:rPr>
          <w:rFonts w:ascii="Times New Roman" w:hAnsi="Times New Roman" w:cs="Times New Roman"/>
          <w:sz w:val="28"/>
          <w:szCs w:val="28"/>
        </w:rPr>
        <w:t>слово «реестров» заменить словом «реестра»</w:t>
      </w:r>
      <w:r w:rsidR="00805750" w:rsidRPr="000D78D1">
        <w:rPr>
          <w:rFonts w:ascii="Times New Roman" w:hAnsi="Times New Roman" w:cs="Times New Roman"/>
          <w:sz w:val="28"/>
          <w:szCs w:val="28"/>
        </w:rPr>
        <w:t>;</w:t>
      </w:r>
    </w:p>
    <w:p w:rsidR="006A0113" w:rsidRPr="003701DF" w:rsidRDefault="00805750" w:rsidP="003701DF">
      <w:pPr>
        <w:pStyle w:val="ConsPlusNormal"/>
        <w:ind w:firstLine="709"/>
        <w:jc w:val="both"/>
        <w:rPr>
          <w:rFonts w:ascii="Times New Roman" w:hAnsi="Times New Roman" w:cs="Times New Roman"/>
          <w:sz w:val="28"/>
          <w:szCs w:val="28"/>
        </w:rPr>
      </w:pPr>
      <w:r w:rsidRPr="003701DF">
        <w:rPr>
          <w:rFonts w:ascii="Times New Roman" w:hAnsi="Times New Roman" w:cs="Times New Roman"/>
          <w:sz w:val="28"/>
          <w:szCs w:val="28"/>
        </w:rPr>
        <w:t>пункт</w:t>
      </w:r>
      <w:r w:rsidR="006A0113" w:rsidRPr="003701DF">
        <w:rPr>
          <w:rFonts w:ascii="Times New Roman" w:hAnsi="Times New Roman" w:cs="Times New Roman"/>
          <w:sz w:val="28"/>
          <w:szCs w:val="28"/>
        </w:rPr>
        <w:t xml:space="preserve"> </w:t>
      </w:r>
      <w:r w:rsidRPr="003701DF">
        <w:rPr>
          <w:rFonts w:ascii="Times New Roman" w:hAnsi="Times New Roman" w:cs="Times New Roman"/>
          <w:sz w:val="28"/>
          <w:szCs w:val="28"/>
        </w:rPr>
        <w:t>8</w:t>
      </w:r>
      <w:r w:rsidR="003701DF" w:rsidRPr="003701DF">
        <w:rPr>
          <w:rFonts w:ascii="Times New Roman" w:hAnsi="Times New Roman" w:cs="Times New Roman"/>
          <w:sz w:val="28"/>
          <w:szCs w:val="28"/>
        </w:rPr>
        <w:t>.2</w:t>
      </w:r>
      <w:r w:rsidR="006A0113" w:rsidRPr="003701DF">
        <w:rPr>
          <w:rFonts w:ascii="Times New Roman" w:hAnsi="Times New Roman" w:cs="Times New Roman"/>
          <w:sz w:val="28"/>
          <w:szCs w:val="28"/>
        </w:rPr>
        <w:t xml:space="preserve"> изложить в следующей р</w:t>
      </w:r>
      <w:r w:rsidR="00247018" w:rsidRPr="003701DF">
        <w:rPr>
          <w:rFonts w:ascii="Times New Roman" w:hAnsi="Times New Roman" w:cs="Times New Roman"/>
          <w:sz w:val="28"/>
          <w:szCs w:val="28"/>
        </w:rPr>
        <w:t>е</w:t>
      </w:r>
      <w:r w:rsidR="006A0113" w:rsidRPr="003701DF">
        <w:rPr>
          <w:rFonts w:ascii="Times New Roman" w:hAnsi="Times New Roman" w:cs="Times New Roman"/>
          <w:sz w:val="28"/>
          <w:szCs w:val="28"/>
        </w:rPr>
        <w:t>дакции:</w:t>
      </w:r>
    </w:p>
    <w:p w:rsidR="006A0113" w:rsidRPr="003701DF" w:rsidRDefault="006A0113" w:rsidP="009A4D72">
      <w:pPr>
        <w:pStyle w:val="ConsPlusNormal"/>
        <w:ind w:firstLine="709"/>
        <w:jc w:val="both"/>
        <w:rPr>
          <w:rFonts w:ascii="Times New Roman" w:hAnsi="Times New Roman" w:cs="Times New Roman"/>
          <w:sz w:val="28"/>
          <w:szCs w:val="28"/>
        </w:rPr>
      </w:pPr>
      <w:r w:rsidRPr="003701DF">
        <w:rPr>
          <w:rFonts w:ascii="Times New Roman" w:hAnsi="Times New Roman" w:cs="Times New Roman"/>
          <w:sz w:val="28"/>
          <w:szCs w:val="28"/>
        </w:rPr>
        <w:t>«8.2</w:t>
      </w:r>
      <w:r w:rsidR="003701DF" w:rsidRPr="003701DF">
        <w:rPr>
          <w:rFonts w:ascii="Times New Roman" w:hAnsi="Times New Roman" w:cs="Times New Roman"/>
          <w:sz w:val="28"/>
          <w:szCs w:val="28"/>
        </w:rPr>
        <w:t>. Выдача заявителю лицензии, дубликата лицензии или ее копии, или уведомления об отказе в выдаче лицензии (об отказе в переоформлении лицензии), уведомления о возврате ранее представленного заявления и прилагаемых к нему документов, иных документов осуществляется должностным лицом лицензирующего органа, ответственным за прием и регистрацию документов, без предварительной записи в порядке очередности</w:t>
      </w:r>
      <w:r w:rsidRPr="003701DF">
        <w:rPr>
          <w:rFonts w:ascii="Times New Roman" w:hAnsi="Times New Roman" w:cs="Times New Roman"/>
          <w:sz w:val="28"/>
          <w:szCs w:val="28"/>
        </w:rPr>
        <w:t>»</w:t>
      </w:r>
      <w:r w:rsidR="003701DF" w:rsidRPr="003701DF">
        <w:rPr>
          <w:rFonts w:ascii="Times New Roman" w:hAnsi="Times New Roman" w:cs="Times New Roman"/>
          <w:sz w:val="28"/>
          <w:szCs w:val="28"/>
        </w:rPr>
        <w:t>;</w:t>
      </w:r>
    </w:p>
    <w:p w:rsidR="00812942" w:rsidRPr="00670C7F" w:rsidRDefault="00812942" w:rsidP="009A4D72">
      <w:pPr>
        <w:pStyle w:val="ConsPlusNormal"/>
        <w:ind w:firstLine="709"/>
        <w:jc w:val="both"/>
        <w:rPr>
          <w:rFonts w:ascii="Times New Roman" w:hAnsi="Times New Roman" w:cs="Times New Roman"/>
          <w:sz w:val="28"/>
          <w:szCs w:val="28"/>
        </w:rPr>
      </w:pPr>
      <w:r w:rsidRPr="00670C7F">
        <w:rPr>
          <w:rFonts w:ascii="Times New Roman" w:hAnsi="Times New Roman" w:cs="Times New Roman"/>
          <w:sz w:val="28"/>
          <w:szCs w:val="28"/>
        </w:rPr>
        <w:t>подпункт «е» пункта 9.1 дополнить словами «(п</w:t>
      </w:r>
      <w:r w:rsidR="009A4D72" w:rsidRPr="00670C7F">
        <w:rPr>
          <w:rFonts w:ascii="Times New Roman" w:hAnsi="Times New Roman" w:cs="Times New Roman"/>
          <w:sz w:val="28"/>
          <w:szCs w:val="28"/>
        </w:rPr>
        <w:t>акета электронных документов)»;</w:t>
      </w:r>
    </w:p>
    <w:p w:rsidR="001760F7" w:rsidRPr="00670C7F" w:rsidRDefault="001760F7" w:rsidP="009A4D72">
      <w:pPr>
        <w:pStyle w:val="ConsPlusNormal"/>
        <w:ind w:firstLine="709"/>
        <w:jc w:val="both"/>
        <w:rPr>
          <w:rFonts w:ascii="Times New Roman" w:hAnsi="Times New Roman" w:cs="Times New Roman"/>
          <w:sz w:val="28"/>
          <w:szCs w:val="28"/>
        </w:rPr>
      </w:pPr>
      <w:r w:rsidRPr="00670C7F">
        <w:rPr>
          <w:rFonts w:ascii="Times New Roman" w:hAnsi="Times New Roman" w:cs="Times New Roman"/>
          <w:sz w:val="28"/>
          <w:szCs w:val="28"/>
        </w:rPr>
        <w:t>в пункте 9.2:</w:t>
      </w:r>
    </w:p>
    <w:p w:rsidR="001760F7" w:rsidRPr="00670C7F" w:rsidRDefault="001760F7" w:rsidP="0046311B">
      <w:pPr>
        <w:pStyle w:val="ConsPlusNormal"/>
        <w:ind w:firstLine="709"/>
        <w:jc w:val="both"/>
        <w:rPr>
          <w:rFonts w:ascii="Times New Roman" w:hAnsi="Times New Roman" w:cs="Times New Roman"/>
          <w:sz w:val="28"/>
          <w:szCs w:val="28"/>
        </w:rPr>
      </w:pPr>
      <w:r w:rsidRPr="00670C7F">
        <w:rPr>
          <w:rFonts w:ascii="Times New Roman" w:hAnsi="Times New Roman" w:cs="Times New Roman"/>
          <w:sz w:val="28"/>
          <w:szCs w:val="28"/>
        </w:rPr>
        <w:t>в подпункте «в» слово «копий» заменить с</w:t>
      </w:r>
      <w:r w:rsidR="00675861">
        <w:rPr>
          <w:rFonts w:ascii="Times New Roman" w:hAnsi="Times New Roman" w:cs="Times New Roman"/>
          <w:sz w:val="28"/>
          <w:szCs w:val="28"/>
        </w:rPr>
        <w:t>л</w:t>
      </w:r>
      <w:r w:rsidRPr="00670C7F">
        <w:rPr>
          <w:rFonts w:ascii="Times New Roman" w:hAnsi="Times New Roman" w:cs="Times New Roman"/>
          <w:sz w:val="28"/>
          <w:szCs w:val="28"/>
        </w:rPr>
        <w:t>овом «копии»;</w:t>
      </w:r>
    </w:p>
    <w:p w:rsidR="00FC34A8" w:rsidRPr="00670C7F" w:rsidRDefault="00FC34A8" w:rsidP="00A75946">
      <w:pPr>
        <w:pStyle w:val="ConsPlusNormal"/>
        <w:ind w:firstLine="709"/>
        <w:jc w:val="both"/>
        <w:rPr>
          <w:rFonts w:ascii="Times New Roman" w:hAnsi="Times New Roman" w:cs="Times New Roman"/>
          <w:sz w:val="28"/>
          <w:szCs w:val="28"/>
        </w:rPr>
      </w:pPr>
      <w:r w:rsidRPr="00670C7F">
        <w:rPr>
          <w:rFonts w:ascii="Times New Roman" w:hAnsi="Times New Roman" w:cs="Times New Roman"/>
          <w:sz w:val="28"/>
          <w:szCs w:val="28"/>
        </w:rPr>
        <w:t>дополнить пункт</w:t>
      </w:r>
      <w:r w:rsidR="00670C7F" w:rsidRPr="00670C7F">
        <w:rPr>
          <w:rFonts w:ascii="Times New Roman" w:hAnsi="Times New Roman" w:cs="Times New Roman"/>
          <w:sz w:val="28"/>
          <w:szCs w:val="28"/>
        </w:rPr>
        <w:t>ом</w:t>
      </w:r>
      <w:r w:rsidR="001F3A47" w:rsidRPr="00670C7F">
        <w:rPr>
          <w:rFonts w:ascii="Times New Roman" w:hAnsi="Times New Roman" w:cs="Times New Roman"/>
          <w:sz w:val="28"/>
          <w:szCs w:val="28"/>
        </w:rPr>
        <w:t xml:space="preserve"> </w:t>
      </w:r>
      <w:r w:rsidRPr="00670C7F">
        <w:rPr>
          <w:rFonts w:ascii="Times New Roman" w:hAnsi="Times New Roman" w:cs="Times New Roman"/>
          <w:sz w:val="28"/>
          <w:szCs w:val="28"/>
        </w:rPr>
        <w:t>«к» следующего содержания:</w:t>
      </w:r>
    </w:p>
    <w:p w:rsidR="001F3A47" w:rsidRPr="00670C7F" w:rsidRDefault="00670C7F" w:rsidP="00A75946">
      <w:pPr>
        <w:pStyle w:val="ConsPlusNormal"/>
        <w:ind w:firstLine="709"/>
        <w:jc w:val="both"/>
        <w:rPr>
          <w:rFonts w:ascii="Times New Roman" w:eastAsiaTheme="minorHAnsi" w:hAnsi="Times New Roman" w:cs="Times New Roman"/>
          <w:sz w:val="28"/>
          <w:szCs w:val="28"/>
          <w:lang w:eastAsia="en-US"/>
        </w:rPr>
      </w:pPr>
      <w:r w:rsidRPr="00670C7F">
        <w:rPr>
          <w:rFonts w:ascii="Times New Roman" w:hAnsi="Times New Roman" w:cs="Times New Roman"/>
          <w:sz w:val="28"/>
          <w:szCs w:val="28"/>
        </w:rPr>
        <w:t>«</w:t>
      </w:r>
      <w:r w:rsidR="001F3A47" w:rsidRPr="00670C7F">
        <w:rPr>
          <w:rFonts w:ascii="Times New Roman" w:hAnsi="Times New Roman" w:cs="Times New Roman"/>
          <w:sz w:val="28"/>
          <w:szCs w:val="28"/>
        </w:rPr>
        <w:t xml:space="preserve">к) </w:t>
      </w:r>
      <w:r w:rsidRPr="00670C7F">
        <w:rPr>
          <w:rFonts w:ascii="Times New Roman" w:hAnsi="Times New Roman" w:cs="Times New Roman"/>
          <w:sz w:val="28"/>
          <w:szCs w:val="28"/>
        </w:rPr>
        <w:t xml:space="preserve">при получении уведомления о </w:t>
      </w:r>
      <w:r w:rsidRPr="00670C7F">
        <w:rPr>
          <w:rFonts w:ascii="Times New Roman" w:eastAsiaTheme="minorHAnsi" w:hAnsi="Times New Roman" w:cs="Times New Roman"/>
          <w:sz w:val="28"/>
          <w:szCs w:val="28"/>
          <w:lang w:eastAsia="en-US"/>
        </w:rPr>
        <w:t>прекращении лицензиатом лицензируемого вида деятельности»;</w:t>
      </w:r>
    </w:p>
    <w:p w:rsidR="0046311B" w:rsidRPr="005074A6" w:rsidRDefault="0046311B" w:rsidP="00A759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5074A6">
        <w:rPr>
          <w:rFonts w:ascii="Times New Roman" w:hAnsi="Times New Roman" w:cs="Times New Roman"/>
          <w:sz w:val="28"/>
          <w:szCs w:val="28"/>
        </w:rPr>
        <w:t xml:space="preserve"> абзаце </w:t>
      </w:r>
      <w:r>
        <w:rPr>
          <w:rFonts w:ascii="Times New Roman" w:hAnsi="Times New Roman" w:cs="Times New Roman"/>
          <w:sz w:val="28"/>
          <w:szCs w:val="28"/>
        </w:rPr>
        <w:t>втором пункта 12.1</w:t>
      </w:r>
      <w:r w:rsidRPr="005074A6">
        <w:rPr>
          <w:rFonts w:ascii="Times New Roman" w:hAnsi="Times New Roman" w:cs="Times New Roman"/>
          <w:sz w:val="28"/>
          <w:szCs w:val="28"/>
        </w:rPr>
        <w:t xml:space="preserve"> слово «</w:t>
      </w:r>
      <w:r>
        <w:rPr>
          <w:rFonts w:ascii="Times New Roman" w:hAnsi="Times New Roman" w:cs="Times New Roman"/>
          <w:sz w:val="28"/>
          <w:szCs w:val="28"/>
        </w:rPr>
        <w:t>бездействий</w:t>
      </w:r>
      <w:r w:rsidRPr="005074A6">
        <w:rPr>
          <w:rFonts w:ascii="Times New Roman" w:hAnsi="Times New Roman" w:cs="Times New Roman"/>
          <w:sz w:val="28"/>
          <w:szCs w:val="28"/>
        </w:rPr>
        <w:t>» заменить на слово</w:t>
      </w:r>
      <w:r>
        <w:rPr>
          <w:rFonts w:ascii="Times New Roman" w:hAnsi="Times New Roman" w:cs="Times New Roman"/>
          <w:sz w:val="28"/>
          <w:szCs w:val="28"/>
        </w:rPr>
        <w:t>м</w:t>
      </w:r>
      <w:r w:rsidRPr="005074A6">
        <w:rPr>
          <w:rFonts w:ascii="Times New Roman" w:hAnsi="Times New Roman" w:cs="Times New Roman"/>
          <w:sz w:val="28"/>
          <w:szCs w:val="28"/>
        </w:rPr>
        <w:t xml:space="preserve"> «</w:t>
      </w:r>
      <w:r>
        <w:rPr>
          <w:rFonts w:ascii="Times New Roman" w:hAnsi="Times New Roman" w:cs="Times New Roman"/>
          <w:sz w:val="28"/>
          <w:szCs w:val="28"/>
        </w:rPr>
        <w:t>бездействия</w:t>
      </w:r>
      <w:r w:rsidRPr="005074A6">
        <w:rPr>
          <w:rFonts w:ascii="Times New Roman" w:hAnsi="Times New Roman" w:cs="Times New Roman"/>
          <w:sz w:val="28"/>
          <w:szCs w:val="28"/>
        </w:rPr>
        <w:t>»;</w:t>
      </w:r>
    </w:p>
    <w:p w:rsidR="00B948CB" w:rsidRPr="0096011C" w:rsidRDefault="00FC34A8" w:rsidP="00A75946">
      <w:pPr>
        <w:pStyle w:val="ConsPlusNormal"/>
        <w:tabs>
          <w:tab w:val="left" w:pos="1993"/>
        </w:tabs>
        <w:ind w:firstLine="709"/>
        <w:jc w:val="both"/>
        <w:rPr>
          <w:rFonts w:ascii="Times New Roman" w:hAnsi="Times New Roman" w:cs="Times New Roman"/>
          <w:sz w:val="28"/>
          <w:szCs w:val="28"/>
        </w:rPr>
      </w:pPr>
      <w:r w:rsidRPr="0096011C">
        <w:rPr>
          <w:rFonts w:ascii="Times New Roman" w:hAnsi="Times New Roman" w:cs="Times New Roman"/>
          <w:sz w:val="28"/>
          <w:szCs w:val="28"/>
        </w:rPr>
        <w:t>в пункте 12.3</w:t>
      </w:r>
      <w:r w:rsidR="00B948CB" w:rsidRPr="0096011C">
        <w:rPr>
          <w:rFonts w:ascii="Times New Roman" w:hAnsi="Times New Roman" w:cs="Times New Roman"/>
          <w:sz w:val="28"/>
          <w:szCs w:val="28"/>
        </w:rPr>
        <w:t>:</w:t>
      </w:r>
    </w:p>
    <w:p w:rsidR="00FC34A8" w:rsidRPr="0096011C" w:rsidRDefault="00B01E1C" w:rsidP="00A759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w:t>
      </w:r>
      <w:r w:rsidR="00FC34A8" w:rsidRPr="0096011C">
        <w:rPr>
          <w:rFonts w:ascii="Times New Roman" w:hAnsi="Times New Roman" w:cs="Times New Roman"/>
          <w:sz w:val="28"/>
          <w:szCs w:val="28"/>
        </w:rPr>
        <w:t>пункты «а», «б» изложить в следующей редакции:</w:t>
      </w:r>
    </w:p>
    <w:p w:rsidR="0096011C" w:rsidRPr="0096011C" w:rsidRDefault="00FC34A8" w:rsidP="004C2DD4">
      <w:pPr>
        <w:pStyle w:val="ConsPlusNormal"/>
        <w:ind w:firstLine="709"/>
        <w:jc w:val="both"/>
        <w:rPr>
          <w:rFonts w:ascii="Times New Roman" w:hAnsi="Times New Roman" w:cs="Times New Roman"/>
          <w:sz w:val="28"/>
          <w:szCs w:val="28"/>
        </w:rPr>
      </w:pPr>
      <w:proofErr w:type="gramStart"/>
      <w:r w:rsidRPr="0096011C">
        <w:rPr>
          <w:rFonts w:ascii="Times New Roman" w:hAnsi="Times New Roman" w:cs="Times New Roman"/>
          <w:sz w:val="28"/>
          <w:szCs w:val="28"/>
        </w:rPr>
        <w:t>«</w:t>
      </w:r>
      <w:r w:rsidR="0096011C" w:rsidRPr="0096011C">
        <w:rPr>
          <w:rFonts w:ascii="Times New Roman" w:hAnsi="Times New Roman" w:cs="Times New Roman"/>
          <w:sz w:val="28"/>
          <w:szCs w:val="28"/>
        </w:rPr>
        <w:t>а) наименование органа, предоставляющего государственную услугу либо фамилию, имя, отчество (последнее - при наличии) соответствующего должностного лица, либо должность соответствующего лица, решения и действия (бездействие) которых обжалуются;</w:t>
      </w:r>
      <w:proofErr w:type="gramEnd"/>
    </w:p>
    <w:p w:rsidR="00FC34A8" w:rsidRPr="0096011C" w:rsidRDefault="0096011C" w:rsidP="004C2DD4">
      <w:pPr>
        <w:pStyle w:val="ConsPlusNormal"/>
        <w:ind w:firstLine="709"/>
        <w:jc w:val="both"/>
        <w:rPr>
          <w:rFonts w:ascii="Times New Roman" w:hAnsi="Times New Roman" w:cs="Times New Roman"/>
          <w:sz w:val="28"/>
          <w:szCs w:val="28"/>
        </w:rPr>
      </w:pPr>
      <w:r w:rsidRPr="0096011C">
        <w:rPr>
          <w:rFonts w:ascii="Times New Roman" w:hAnsi="Times New Roman" w:cs="Times New Roman"/>
          <w:sz w:val="28"/>
          <w:szCs w:val="28"/>
        </w:rPr>
        <w:t xml:space="preserve">б) фамилию, имя, отчество (последнее - при наличии) физического </w:t>
      </w:r>
      <w:r w:rsidRPr="0096011C">
        <w:rPr>
          <w:rFonts w:ascii="Times New Roman" w:hAnsi="Times New Roman" w:cs="Times New Roman"/>
          <w:sz w:val="28"/>
          <w:szCs w:val="28"/>
        </w:rPr>
        <w:lastRenderedPageBreak/>
        <w:t>лица либо наименование юридического лица, а также номер контактного телефона (при необходимости), адрес электронной почты (</w:t>
      </w:r>
      <w:r w:rsidRPr="0096011C">
        <w:rPr>
          <w:rFonts w:ascii="Times New Roman" w:eastAsiaTheme="minorHAnsi" w:hAnsi="Times New Roman" w:cs="Times New Roman"/>
          <w:sz w:val="28"/>
          <w:szCs w:val="28"/>
          <w:lang w:eastAsia="en-US"/>
        </w:rPr>
        <w:t>если ответ должен быть направлен в форме электронного документа</w:t>
      </w:r>
      <w:r w:rsidRPr="0096011C">
        <w:rPr>
          <w:rFonts w:ascii="Times New Roman" w:hAnsi="Times New Roman" w:cs="Times New Roman"/>
          <w:sz w:val="28"/>
          <w:szCs w:val="28"/>
        </w:rPr>
        <w:t>) и почтовый адрес (если ответ должен быть направлен в письменной форме)</w:t>
      </w:r>
      <w:r w:rsidR="00FC34A8" w:rsidRPr="0096011C">
        <w:rPr>
          <w:rFonts w:ascii="Times New Roman" w:hAnsi="Times New Roman" w:cs="Times New Roman"/>
          <w:sz w:val="28"/>
          <w:szCs w:val="28"/>
        </w:rPr>
        <w:t>»</w:t>
      </w:r>
      <w:r w:rsidRPr="0096011C">
        <w:rPr>
          <w:rFonts w:ascii="Times New Roman" w:hAnsi="Times New Roman" w:cs="Times New Roman"/>
          <w:sz w:val="28"/>
          <w:szCs w:val="28"/>
        </w:rPr>
        <w:t>;</w:t>
      </w:r>
    </w:p>
    <w:p w:rsidR="0096011C" w:rsidRDefault="00CD64CC" w:rsidP="004C2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01E1C">
        <w:rPr>
          <w:rFonts w:ascii="Times New Roman" w:hAnsi="Times New Roman" w:cs="Times New Roman"/>
          <w:sz w:val="28"/>
          <w:szCs w:val="28"/>
        </w:rPr>
        <w:t>под</w:t>
      </w:r>
      <w:r>
        <w:rPr>
          <w:rFonts w:ascii="Times New Roman" w:hAnsi="Times New Roman" w:cs="Times New Roman"/>
          <w:sz w:val="28"/>
          <w:szCs w:val="28"/>
        </w:rPr>
        <w:t xml:space="preserve">пункте «г» слова «решением и действием» </w:t>
      </w:r>
      <w:proofErr w:type="gramStart"/>
      <w:r>
        <w:rPr>
          <w:rFonts w:ascii="Times New Roman" w:hAnsi="Times New Roman" w:cs="Times New Roman"/>
          <w:sz w:val="28"/>
          <w:szCs w:val="28"/>
        </w:rPr>
        <w:t>заменить на слова</w:t>
      </w:r>
      <w:proofErr w:type="gramEnd"/>
      <w:r>
        <w:rPr>
          <w:rFonts w:ascii="Times New Roman" w:hAnsi="Times New Roman" w:cs="Times New Roman"/>
          <w:sz w:val="28"/>
          <w:szCs w:val="28"/>
        </w:rPr>
        <w:t xml:space="preserve"> «решениями и действиями»;</w:t>
      </w:r>
    </w:p>
    <w:p w:rsidR="00B01E1C" w:rsidRPr="000D78D1" w:rsidRDefault="00B01E1C" w:rsidP="004C2DD4">
      <w:pPr>
        <w:pStyle w:val="ConsPlusNormal"/>
        <w:ind w:firstLine="709"/>
        <w:jc w:val="both"/>
        <w:rPr>
          <w:rFonts w:ascii="Times New Roman" w:hAnsi="Times New Roman" w:cs="Times New Roman"/>
          <w:sz w:val="28"/>
          <w:szCs w:val="28"/>
        </w:rPr>
      </w:pPr>
      <w:r w:rsidRPr="000D78D1">
        <w:rPr>
          <w:rFonts w:ascii="Times New Roman" w:hAnsi="Times New Roman" w:cs="Times New Roman"/>
          <w:sz w:val="28"/>
          <w:szCs w:val="28"/>
        </w:rPr>
        <w:t xml:space="preserve">дополнить </w:t>
      </w:r>
      <w:r>
        <w:rPr>
          <w:rFonts w:ascii="Times New Roman" w:hAnsi="Times New Roman" w:cs="Times New Roman"/>
          <w:sz w:val="28"/>
          <w:szCs w:val="28"/>
        </w:rPr>
        <w:t>под</w:t>
      </w:r>
      <w:r w:rsidRPr="000D78D1">
        <w:rPr>
          <w:rFonts w:ascii="Times New Roman" w:hAnsi="Times New Roman" w:cs="Times New Roman"/>
          <w:sz w:val="28"/>
          <w:szCs w:val="28"/>
        </w:rPr>
        <w:t>пунктом «д» следующего содержания:</w:t>
      </w:r>
    </w:p>
    <w:p w:rsidR="00B01E1C" w:rsidRDefault="00B01E1C" w:rsidP="004C2DD4">
      <w:pPr>
        <w:pStyle w:val="ConsPlusNormal"/>
        <w:ind w:firstLine="709"/>
        <w:jc w:val="both"/>
        <w:rPr>
          <w:rFonts w:ascii="Times New Roman" w:hAnsi="Times New Roman" w:cs="Times New Roman"/>
          <w:sz w:val="28"/>
          <w:szCs w:val="28"/>
        </w:rPr>
      </w:pPr>
      <w:r w:rsidRPr="000D78D1">
        <w:rPr>
          <w:rFonts w:ascii="Times New Roman" w:hAnsi="Times New Roman" w:cs="Times New Roman"/>
          <w:sz w:val="28"/>
          <w:szCs w:val="28"/>
        </w:rPr>
        <w:t>«д) личную подпись лица, направившего жалобу, и дату»</w:t>
      </w:r>
      <w:r>
        <w:rPr>
          <w:rFonts w:ascii="Times New Roman" w:hAnsi="Times New Roman" w:cs="Times New Roman"/>
          <w:sz w:val="28"/>
          <w:szCs w:val="28"/>
        </w:rPr>
        <w:t>;</w:t>
      </w:r>
    </w:p>
    <w:p w:rsidR="00CD64CC" w:rsidRDefault="00186F3E" w:rsidP="004C2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подпункт «г» пункта 12.4 </w:t>
      </w:r>
      <w:r w:rsidRPr="0096011C">
        <w:rPr>
          <w:rFonts w:ascii="Times New Roman" w:hAnsi="Times New Roman" w:cs="Times New Roman"/>
          <w:sz w:val="28"/>
          <w:szCs w:val="28"/>
        </w:rPr>
        <w:t>изложить в следующей редакции:</w:t>
      </w:r>
    </w:p>
    <w:p w:rsidR="00186F3E" w:rsidRDefault="00186F3E" w:rsidP="004C2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186F3E">
        <w:rPr>
          <w:rFonts w:ascii="Times New Roman" w:hAnsi="Times New Roman" w:cs="Times New Roman"/>
          <w:sz w:val="28"/>
          <w:szCs w:val="28"/>
        </w:rPr>
        <w:t xml:space="preserve">г) </w:t>
      </w:r>
      <w:r w:rsidR="004C2DD4" w:rsidRPr="004C2DD4">
        <w:rPr>
          <w:rFonts w:ascii="Times New Roman" w:hAnsi="Times New Roman" w:cs="Times New Roman"/>
          <w:sz w:val="28"/>
          <w:szCs w:val="28"/>
        </w:rPr>
        <w:t xml:space="preserve">наличие решения по жалобе, принятого ранее этим же органом в соответствии с требованиями Закона Красноярского края от 07.02.2013 </w:t>
      </w:r>
      <w:r w:rsidR="003C7BF2">
        <w:rPr>
          <w:rFonts w:ascii="Times New Roman" w:hAnsi="Times New Roman" w:cs="Times New Roman"/>
          <w:sz w:val="28"/>
          <w:szCs w:val="28"/>
        </w:rPr>
        <w:t xml:space="preserve">            </w:t>
      </w:r>
      <w:r w:rsidR="004C2DD4">
        <w:rPr>
          <w:rFonts w:ascii="Times New Roman" w:hAnsi="Times New Roman" w:cs="Times New Roman"/>
          <w:sz w:val="28"/>
          <w:szCs w:val="28"/>
        </w:rPr>
        <w:t>№</w:t>
      </w:r>
      <w:r w:rsidR="004C2DD4" w:rsidRPr="004C2DD4">
        <w:rPr>
          <w:rFonts w:ascii="Times New Roman" w:hAnsi="Times New Roman" w:cs="Times New Roman"/>
          <w:sz w:val="28"/>
          <w:szCs w:val="28"/>
        </w:rPr>
        <w:t xml:space="preserve"> 4-1039 в отношении того же заявите</w:t>
      </w:r>
      <w:r w:rsidR="004C2DD4" w:rsidRPr="004C2DD4">
        <w:rPr>
          <w:rFonts w:ascii="Times New Roman" w:hAnsi="Times New Roman" w:cs="Times New Roman"/>
          <w:sz w:val="28"/>
          <w:szCs w:val="28"/>
        </w:rPr>
        <w:t>ля и по тому же предмету жалобы</w:t>
      </w:r>
      <w:r w:rsidR="004C2DD4">
        <w:rPr>
          <w:rFonts w:ascii="Times New Roman" w:hAnsi="Times New Roman" w:cs="Times New Roman"/>
          <w:sz w:val="28"/>
          <w:szCs w:val="28"/>
        </w:rPr>
        <w:t>»</w:t>
      </w:r>
      <w:r>
        <w:rPr>
          <w:rFonts w:ascii="Times New Roman" w:hAnsi="Times New Roman" w:cs="Times New Roman"/>
          <w:sz w:val="28"/>
          <w:szCs w:val="28"/>
        </w:rPr>
        <w:t>;</w:t>
      </w:r>
    </w:p>
    <w:p w:rsidR="00A37516" w:rsidRPr="00D37F99" w:rsidRDefault="00D37F99" w:rsidP="004C2DD4">
      <w:pPr>
        <w:pStyle w:val="ConsPlusNormal"/>
        <w:ind w:firstLine="709"/>
        <w:jc w:val="both"/>
        <w:rPr>
          <w:rFonts w:ascii="Times New Roman" w:hAnsi="Times New Roman" w:cs="Times New Roman"/>
          <w:sz w:val="28"/>
          <w:szCs w:val="28"/>
        </w:rPr>
      </w:pPr>
      <w:r w:rsidRPr="00D37F99">
        <w:rPr>
          <w:rFonts w:ascii="Times New Roman" w:hAnsi="Times New Roman" w:cs="Times New Roman"/>
          <w:sz w:val="28"/>
          <w:szCs w:val="28"/>
        </w:rPr>
        <w:t>в</w:t>
      </w:r>
      <w:r w:rsidR="00A37516" w:rsidRPr="00D37F99">
        <w:rPr>
          <w:rFonts w:ascii="Times New Roman" w:hAnsi="Times New Roman" w:cs="Times New Roman"/>
          <w:sz w:val="28"/>
          <w:szCs w:val="28"/>
        </w:rPr>
        <w:t xml:space="preserve"> абзаце </w:t>
      </w:r>
      <w:r w:rsidRPr="00D37F99">
        <w:rPr>
          <w:rFonts w:ascii="Times New Roman" w:hAnsi="Times New Roman" w:cs="Times New Roman"/>
          <w:sz w:val="28"/>
          <w:szCs w:val="28"/>
        </w:rPr>
        <w:t xml:space="preserve">втором </w:t>
      </w:r>
      <w:r w:rsidR="00A37516" w:rsidRPr="00D37F99">
        <w:rPr>
          <w:rFonts w:ascii="Times New Roman" w:hAnsi="Times New Roman" w:cs="Times New Roman"/>
          <w:sz w:val="28"/>
          <w:szCs w:val="28"/>
        </w:rPr>
        <w:t>пункта 12.13 после слов «фамилия гражданина» с</w:t>
      </w:r>
      <w:r w:rsidRPr="00D37F99">
        <w:rPr>
          <w:rFonts w:ascii="Times New Roman" w:hAnsi="Times New Roman" w:cs="Times New Roman"/>
          <w:sz w:val="28"/>
          <w:szCs w:val="28"/>
        </w:rPr>
        <w:t>лово «и» заменить словом «или»;</w:t>
      </w:r>
    </w:p>
    <w:p w:rsidR="00D37F99" w:rsidRPr="00D37F99" w:rsidRDefault="00D37F99" w:rsidP="004C2DD4">
      <w:pPr>
        <w:pStyle w:val="ConsPlusNormal"/>
        <w:ind w:firstLine="709"/>
        <w:jc w:val="both"/>
        <w:rPr>
          <w:rFonts w:ascii="Times New Roman" w:hAnsi="Times New Roman" w:cs="Times New Roman"/>
          <w:sz w:val="28"/>
          <w:szCs w:val="28"/>
        </w:rPr>
      </w:pPr>
      <w:r w:rsidRPr="00D37F99">
        <w:rPr>
          <w:rFonts w:ascii="Times New Roman" w:hAnsi="Times New Roman" w:cs="Times New Roman"/>
          <w:sz w:val="28"/>
          <w:szCs w:val="28"/>
        </w:rPr>
        <w:t xml:space="preserve">в пункте 12.14 слова «решение, действие» </w:t>
      </w:r>
      <w:proofErr w:type="gramStart"/>
      <w:r w:rsidRPr="00D37F99">
        <w:rPr>
          <w:rFonts w:ascii="Times New Roman" w:hAnsi="Times New Roman" w:cs="Times New Roman"/>
          <w:sz w:val="28"/>
          <w:szCs w:val="28"/>
        </w:rPr>
        <w:t>заменить на слова</w:t>
      </w:r>
      <w:proofErr w:type="gramEnd"/>
      <w:r w:rsidRPr="00D37F99">
        <w:rPr>
          <w:rFonts w:ascii="Times New Roman" w:hAnsi="Times New Roman" w:cs="Times New Roman"/>
          <w:sz w:val="28"/>
          <w:szCs w:val="28"/>
        </w:rPr>
        <w:t xml:space="preserve"> «решения, действия (бездействие)».</w:t>
      </w:r>
    </w:p>
    <w:p w:rsidR="000F3F82" w:rsidRPr="00D37F99" w:rsidRDefault="000F3F82" w:rsidP="004C2DD4">
      <w:pPr>
        <w:tabs>
          <w:tab w:val="left" w:pos="1134"/>
        </w:tabs>
        <w:autoSpaceDE w:val="0"/>
        <w:autoSpaceDN w:val="0"/>
        <w:adjustRightInd w:val="0"/>
        <w:ind w:firstLine="709"/>
        <w:jc w:val="both"/>
        <w:rPr>
          <w:sz w:val="28"/>
          <w:szCs w:val="28"/>
          <w:lang w:eastAsia="ar-SA"/>
        </w:rPr>
      </w:pPr>
      <w:r w:rsidRPr="00D37F99">
        <w:rPr>
          <w:sz w:val="28"/>
          <w:szCs w:val="28"/>
          <w:lang w:eastAsia="ar-SA"/>
        </w:rPr>
        <w:t xml:space="preserve">2. </w:t>
      </w:r>
      <w:r w:rsidRPr="00D37F99">
        <w:rPr>
          <w:sz w:val="28"/>
          <w:szCs w:val="28"/>
        </w:rPr>
        <w:t>Опубликовать приказ на «</w:t>
      </w:r>
      <w:proofErr w:type="gramStart"/>
      <w:r w:rsidRPr="00D37F99">
        <w:rPr>
          <w:sz w:val="28"/>
          <w:szCs w:val="28"/>
        </w:rPr>
        <w:t>Официальном</w:t>
      </w:r>
      <w:proofErr w:type="gramEnd"/>
      <w:r w:rsidRPr="00D37F99">
        <w:rPr>
          <w:sz w:val="28"/>
          <w:szCs w:val="28"/>
        </w:rPr>
        <w:t xml:space="preserve"> интернет-портале правовой информации Красноярского края» (</w:t>
      </w:r>
      <w:r w:rsidRPr="00D37F99">
        <w:rPr>
          <w:sz w:val="28"/>
          <w:szCs w:val="28"/>
          <w:lang w:val="en-US"/>
        </w:rPr>
        <w:t>www</w:t>
      </w:r>
      <w:r w:rsidRPr="00D37F99">
        <w:rPr>
          <w:sz w:val="28"/>
          <w:szCs w:val="28"/>
        </w:rPr>
        <w:t>.</w:t>
      </w:r>
      <w:proofErr w:type="spellStart"/>
      <w:r w:rsidRPr="00D37F99">
        <w:rPr>
          <w:sz w:val="28"/>
          <w:szCs w:val="28"/>
          <w:lang w:val="en-US"/>
        </w:rPr>
        <w:t>zakon</w:t>
      </w:r>
      <w:proofErr w:type="spellEnd"/>
      <w:r w:rsidRPr="00D37F99">
        <w:rPr>
          <w:sz w:val="28"/>
          <w:szCs w:val="28"/>
        </w:rPr>
        <w:t>.</w:t>
      </w:r>
      <w:proofErr w:type="spellStart"/>
      <w:r w:rsidRPr="00D37F99">
        <w:rPr>
          <w:sz w:val="28"/>
          <w:szCs w:val="28"/>
          <w:lang w:val="en-US"/>
        </w:rPr>
        <w:t>krskstate</w:t>
      </w:r>
      <w:proofErr w:type="spellEnd"/>
      <w:r w:rsidRPr="00D37F99">
        <w:rPr>
          <w:sz w:val="28"/>
          <w:szCs w:val="28"/>
        </w:rPr>
        <w:t>.</w:t>
      </w:r>
      <w:proofErr w:type="spellStart"/>
      <w:r w:rsidRPr="00D37F99">
        <w:rPr>
          <w:sz w:val="28"/>
          <w:szCs w:val="28"/>
          <w:lang w:val="en-US"/>
        </w:rPr>
        <w:t>ru</w:t>
      </w:r>
      <w:proofErr w:type="spellEnd"/>
      <w:r w:rsidRPr="00D37F99">
        <w:rPr>
          <w:sz w:val="28"/>
          <w:szCs w:val="28"/>
        </w:rPr>
        <w:t>).</w:t>
      </w:r>
    </w:p>
    <w:p w:rsidR="000F3F82" w:rsidRPr="00D37F99" w:rsidRDefault="000F3F82" w:rsidP="004C2DD4">
      <w:pPr>
        <w:tabs>
          <w:tab w:val="left" w:pos="1134"/>
        </w:tabs>
        <w:ind w:firstLine="709"/>
        <w:jc w:val="both"/>
        <w:rPr>
          <w:sz w:val="28"/>
          <w:szCs w:val="28"/>
          <w:lang w:eastAsia="ar-SA"/>
        </w:rPr>
      </w:pPr>
      <w:r w:rsidRPr="00D37F99">
        <w:rPr>
          <w:sz w:val="28"/>
          <w:szCs w:val="28"/>
        </w:rPr>
        <w:t>3. Приказ вступает в силу через 10 дней после его официального опубликования.</w:t>
      </w:r>
    </w:p>
    <w:p w:rsidR="000F3F82" w:rsidRPr="000D78D1" w:rsidRDefault="000F3F82" w:rsidP="000F3F82">
      <w:pPr>
        <w:rPr>
          <w:sz w:val="28"/>
          <w:szCs w:val="28"/>
        </w:rPr>
      </w:pPr>
    </w:p>
    <w:p w:rsidR="000F3F82" w:rsidRDefault="000F3F82" w:rsidP="000F3F82">
      <w:pPr>
        <w:rPr>
          <w:sz w:val="28"/>
          <w:szCs w:val="28"/>
        </w:rPr>
      </w:pPr>
    </w:p>
    <w:p w:rsidR="00F50972" w:rsidRDefault="00F50972" w:rsidP="000F3F82">
      <w:pPr>
        <w:rPr>
          <w:sz w:val="28"/>
          <w:szCs w:val="28"/>
        </w:rPr>
      </w:pPr>
    </w:p>
    <w:p w:rsidR="00BD36E2" w:rsidRDefault="000F3F82">
      <w:r w:rsidRPr="002958A8">
        <w:rPr>
          <w:sz w:val="28"/>
          <w:szCs w:val="28"/>
        </w:rPr>
        <w:t xml:space="preserve">Министр   </w:t>
      </w:r>
      <w:bookmarkStart w:id="0" w:name="_GoBack"/>
      <w:bookmarkEnd w:id="0"/>
      <w:r w:rsidRPr="002958A8">
        <w:rPr>
          <w:sz w:val="28"/>
          <w:szCs w:val="28"/>
        </w:rPr>
        <w:t xml:space="preserve">                                                                                           Н.С.</w:t>
      </w:r>
      <w:r>
        <w:rPr>
          <w:sz w:val="28"/>
          <w:szCs w:val="28"/>
        </w:rPr>
        <w:t xml:space="preserve"> </w:t>
      </w:r>
      <w:r w:rsidRPr="002958A8">
        <w:rPr>
          <w:sz w:val="28"/>
          <w:szCs w:val="28"/>
        </w:rPr>
        <w:t>Глуш</w:t>
      </w:r>
      <w:r w:rsidR="00F50972">
        <w:rPr>
          <w:sz w:val="28"/>
          <w:szCs w:val="28"/>
        </w:rPr>
        <w:t>ков</w:t>
      </w:r>
    </w:p>
    <w:sectPr w:rsidR="00BD36E2" w:rsidSect="001C4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1B4166"/>
    <w:rsid w:val="000003DD"/>
    <w:rsid w:val="00007610"/>
    <w:rsid w:val="00017601"/>
    <w:rsid w:val="000264A3"/>
    <w:rsid w:val="00027B72"/>
    <w:rsid w:val="0003146A"/>
    <w:rsid w:val="000550D0"/>
    <w:rsid w:val="000554BD"/>
    <w:rsid w:val="00064649"/>
    <w:rsid w:val="00076AE6"/>
    <w:rsid w:val="00077FB1"/>
    <w:rsid w:val="00083449"/>
    <w:rsid w:val="00092AFE"/>
    <w:rsid w:val="000B5F5D"/>
    <w:rsid w:val="000C7D73"/>
    <w:rsid w:val="000D3FFC"/>
    <w:rsid w:val="000D78D1"/>
    <w:rsid w:val="000F3F82"/>
    <w:rsid w:val="000F5954"/>
    <w:rsid w:val="00113B2F"/>
    <w:rsid w:val="001141A6"/>
    <w:rsid w:val="00121005"/>
    <w:rsid w:val="00132006"/>
    <w:rsid w:val="001405F6"/>
    <w:rsid w:val="001431DC"/>
    <w:rsid w:val="00157607"/>
    <w:rsid w:val="00170066"/>
    <w:rsid w:val="00173D28"/>
    <w:rsid w:val="00173D64"/>
    <w:rsid w:val="001760F7"/>
    <w:rsid w:val="001779AC"/>
    <w:rsid w:val="00181837"/>
    <w:rsid w:val="001830AF"/>
    <w:rsid w:val="00186F3E"/>
    <w:rsid w:val="00187AEC"/>
    <w:rsid w:val="001A76CF"/>
    <w:rsid w:val="001B4166"/>
    <w:rsid w:val="001C0D81"/>
    <w:rsid w:val="001C4742"/>
    <w:rsid w:val="001D1A8D"/>
    <w:rsid w:val="001D1D70"/>
    <w:rsid w:val="001D33A7"/>
    <w:rsid w:val="001D719F"/>
    <w:rsid w:val="001D7E54"/>
    <w:rsid w:val="001E0EA4"/>
    <w:rsid w:val="001F3A47"/>
    <w:rsid w:val="00204B2D"/>
    <w:rsid w:val="00244640"/>
    <w:rsid w:val="00247018"/>
    <w:rsid w:val="00281842"/>
    <w:rsid w:val="002864A5"/>
    <w:rsid w:val="00287A7F"/>
    <w:rsid w:val="002A02E5"/>
    <w:rsid w:val="002A1409"/>
    <w:rsid w:val="002E71EC"/>
    <w:rsid w:val="002F275C"/>
    <w:rsid w:val="002F30BE"/>
    <w:rsid w:val="003037F9"/>
    <w:rsid w:val="003101E4"/>
    <w:rsid w:val="00310978"/>
    <w:rsid w:val="0035488D"/>
    <w:rsid w:val="003701DF"/>
    <w:rsid w:val="003706B5"/>
    <w:rsid w:val="00373BD1"/>
    <w:rsid w:val="00375BFC"/>
    <w:rsid w:val="00375E8E"/>
    <w:rsid w:val="00381EDD"/>
    <w:rsid w:val="003839D6"/>
    <w:rsid w:val="003A0C19"/>
    <w:rsid w:val="003B2620"/>
    <w:rsid w:val="003C304F"/>
    <w:rsid w:val="003C49AF"/>
    <w:rsid w:val="003C7BF2"/>
    <w:rsid w:val="003D1D6C"/>
    <w:rsid w:val="003F78DA"/>
    <w:rsid w:val="00400289"/>
    <w:rsid w:val="00423658"/>
    <w:rsid w:val="0044712B"/>
    <w:rsid w:val="0045040E"/>
    <w:rsid w:val="00454F1F"/>
    <w:rsid w:val="0046311B"/>
    <w:rsid w:val="004677B9"/>
    <w:rsid w:val="004709AB"/>
    <w:rsid w:val="00476049"/>
    <w:rsid w:val="004773B2"/>
    <w:rsid w:val="00494B7D"/>
    <w:rsid w:val="004C2DD4"/>
    <w:rsid w:val="004E037F"/>
    <w:rsid w:val="00500CB4"/>
    <w:rsid w:val="005074A6"/>
    <w:rsid w:val="00517337"/>
    <w:rsid w:val="0052005B"/>
    <w:rsid w:val="00520FAD"/>
    <w:rsid w:val="005265C4"/>
    <w:rsid w:val="0053296E"/>
    <w:rsid w:val="005341E6"/>
    <w:rsid w:val="00540322"/>
    <w:rsid w:val="00545A27"/>
    <w:rsid w:val="005729F9"/>
    <w:rsid w:val="005A1F5D"/>
    <w:rsid w:val="005A58F1"/>
    <w:rsid w:val="005B73DD"/>
    <w:rsid w:val="00610E05"/>
    <w:rsid w:val="00656104"/>
    <w:rsid w:val="00670C7F"/>
    <w:rsid w:val="00674281"/>
    <w:rsid w:val="00674A11"/>
    <w:rsid w:val="0067557F"/>
    <w:rsid w:val="00675861"/>
    <w:rsid w:val="00684660"/>
    <w:rsid w:val="00691339"/>
    <w:rsid w:val="006A0113"/>
    <w:rsid w:val="006C093E"/>
    <w:rsid w:val="006C0AF6"/>
    <w:rsid w:val="006C6F5C"/>
    <w:rsid w:val="006E343B"/>
    <w:rsid w:val="006F50E1"/>
    <w:rsid w:val="0070766E"/>
    <w:rsid w:val="007102D5"/>
    <w:rsid w:val="00725A59"/>
    <w:rsid w:val="007303F7"/>
    <w:rsid w:val="00763BCE"/>
    <w:rsid w:val="0077655E"/>
    <w:rsid w:val="00782AF4"/>
    <w:rsid w:val="007A0EA9"/>
    <w:rsid w:val="007B32B2"/>
    <w:rsid w:val="007B3D0D"/>
    <w:rsid w:val="007C3822"/>
    <w:rsid w:val="007D1DCB"/>
    <w:rsid w:val="007D73CF"/>
    <w:rsid w:val="0080471F"/>
    <w:rsid w:val="00805750"/>
    <w:rsid w:val="00810166"/>
    <w:rsid w:val="00810DFF"/>
    <w:rsid w:val="00812942"/>
    <w:rsid w:val="008218DB"/>
    <w:rsid w:val="00830B87"/>
    <w:rsid w:val="00833FB3"/>
    <w:rsid w:val="008405FE"/>
    <w:rsid w:val="00891567"/>
    <w:rsid w:val="0089268E"/>
    <w:rsid w:val="00897D8F"/>
    <w:rsid w:val="008A02B3"/>
    <w:rsid w:val="008B2629"/>
    <w:rsid w:val="008B4541"/>
    <w:rsid w:val="008C61D0"/>
    <w:rsid w:val="008F1104"/>
    <w:rsid w:val="00901DA2"/>
    <w:rsid w:val="009149CB"/>
    <w:rsid w:val="0093238F"/>
    <w:rsid w:val="00950E8C"/>
    <w:rsid w:val="00957A2D"/>
    <w:rsid w:val="0096011C"/>
    <w:rsid w:val="00961838"/>
    <w:rsid w:val="009774F2"/>
    <w:rsid w:val="00983B97"/>
    <w:rsid w:val="00984EE4"/>
    <w:rsid w:val="00991F41"/>
    <w:rsid w:val="00996561"/>
    <w:rsid w:val="009A4D72"/>
    <w:rsid w:val="009C3C79"/>
    <w:rsid w:val="009C42D3"/>
    <w:rsid w:val="00A04848"/>
    <w:rsid w:val="00A06B35"/>
    <w:rsid w:val="00A16192"/>
    <w:rsid w:val="00A30BA9"/>
    <w:rsid w:val="00A37516"/>
    <w:rsid w:val="00A42B3A"/>
    <w:rsid w:val="00A661FD"/>
    <w:rsid w:val="00A669CA"/>
    <w:rsid w:val="00A67E2F"/>
    <w:rsid w:val="00A75946"/>
    <w:rsid w:val="00A92CA2"/>
    <w:rsid w:val="00AA15CF"/>
    <w:rsid w:val="00AC7B37"/>
    <w:rsid w:val="00AE66BD"/>
    <w:rsid w:val="00AF634D"/>
    <w:rsid w:val="00B01E1C"/>
    <w:rsid w:val="00B02ED7"/>
    <w:rsid w:val="00B06A72"/>
    <w:rsid w:val="00B2339C"/>
    <w:rsid w:val="00B313B6"/>
    <w:rsid w:val="00B3188C"/>
    <w:rsid w:val="00B33BD2"/>
    <w:rsid w:val="00B3672A"/>
    <w:rsid w:val="00B47229"/>
    <w:rsid w:val="00B57397"/>
    <w:rsid w:val="00B655FB"/>
    <w:rsid w:val="00B948CB"/>
    <w:rsid w:val="00BD0A74"/>
    <w:rsid w:val="00BD2BB3"/>
    <w:rsid w:val="00BD36E2"/>
    <w:rsid w:val="00BD5375"/>
    <w:rsid w:val="00BE500E"/>
    <w:rsid w:val="00BE66FC"/>
    <w:rsid w:val="00BE7DD7"/>
    <w:rsid w:val="00C11AD3"/>
    <w:rsid w:val="00C13BD0"/>
    <w:rsid w:val="00C148B1"/>
    <w:rsid w:val="00C25DDE"/>
    <w:rsid w:val="00C34735"/>
    <w:rsid w:val="00C555F4"/>
    <w:rsid w:val="00C55FAB"/>
    <w:rsid w:val="00C71265"/>
    <w:rsid w:val="00C71E14"/>
    <w:rsid w:val="00C85CE8"/>
    <w:rsid w:val="00C914CD"/>
    <w:rsid w:val="00C9195F"/>
    <w:rsid w:val="00C94752"/>
    <w:rsid w:val="00CA1BEE"/>
    <w:rsid w:val="00CA5284"/>
    <w:rsid w:val="00CA691C"/>
    <w:rsid w:val="00CD64CC"/>
    <w:rsid w:val="00CE758E"/>
    <w:rsid w:val="00D0412E"/>
    <w:rsid w:val="00D11F38"/>
    <w:rsid w:val="00D149E0"/>
    <w:rsid w:val="00D201D5"/>
    <w:rsid w:val="00D37F99"/>
    <w:rsid w:val="00D4362F"/>
    <w:rsid w:val="00D567F6"/>
    <w:rsid w:val="00D71587"/>
    <w:rsid w:val="00D82C3B"/>
    <w:rsid w:val="00D97306"/>
    <w:rsid w:val="00DA2F9C"/>
    <w:rsid w:val="00DA77C7"/>
    <w:rsid w:val="00DD69BC"/>
    <w:rsid w:val="00DE6ECC"/>
    <w:rsid w:val="00E00EE1"/>
    <w:rsid w:val="00E04936"/>
    <w:rsid w:val="00E10480"/>
    <w:rsid w:val="00E268FA"/>
    <w:rsid w:val="00E45D6B"/>
    <w:rsid w:val="00E64B85"/>
    <w:rsid w:val="00E66F8E"/>
    <w:rsid w:val="00E67297"/>
    <w:rsid w:val="00E725E7"/>
    <w:rsid w:val="00E967F3"/>
    <w:rsid w:val="00E97303"/>
    <w:rsid w:val="00E9794B"/>
    <w:rsid w:val="00EA4F39"/>
    <w:rsid w:val="00EC23F5"/>
    <w:rsid w:val="00EC4CED"/>
    <w:rsid w:val="00EF3AD4"/>
    <w:rsid w:val="00EF6D71"/>
    <w:rsid w:val="00F07D1A"/>
    <w:rsid w:val="00F37DC9"/>
    <w:rsid w:val="00F50972"/>
    <w:rsid w:val="00F61AFE"/>
    <w:rsid w:val="00F6727F"/>
    <w:rsid w:val="00F71B86"/>
    <w:rsid w:val="00F91191"/>
    <w:rsid w:val="00F97BE6"/>
    <w:rsid w:val="00FC34A8"/>
    <w:rsid w:val="00FD4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1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1B4166"/>
    <w:pPr>
      <w:ind w:left="720"/>
      <w:contextualSpacing/>
    </w:pPr>
  </w:style>
  <w:style w:type="character" w:styleId="a4">
    <w:name w:val="Hyperlink"/>
    <w:basedOn w:val="a0"/>
    <w:uiPriority w:val="99"/>
    <w:unhideWhenUsed/>
    <w:rsid w:val="00454F1F"/>
    <w:rPr>
      <w:color w:val="0000FF" w:themeColor="hyperlink"/>
      <w:u w:val="single"/>
    </w:rPr>
  </w:style>
  <w:style w:type="paragraph" w:styleId="a5">
    <w:name w:val="Balloon Text"/>
    <w:basedOn w:val="a"/>
    <w:link w:val="a6"/>
    <w:uiPriority w:val="99"/>
    <w:semiHidden/>
    <w:unhideWhenUsed/>
    <w:rsid w:val="000D78D1"/>
    <w:rPr>
      <w:rFonts w:ascii="Tahoma" w:hAnsi="Tahoma" w:cs="Tahoma"/>
      <w:sz w:val="16"/>
      <w:szCs w:val="16"/>
    </w:rPr>
  </w:style>
  <w:style w:type="character" w:customStyle="1" w:styleId="a6">
    <w:name w:val="Текст выноски Знак"/>
    <w:basedOn w:val="a0"/>
    <w:link w:val="a5"/>
    <w:uiPriority w:val="99"/>
    <w:semiHidden/>
    <w:rsid w:val="000D78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1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1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1B4166"/>
    <w:pPr>
      <w:ind w:left="720"/>
      <w:contextualSpacing/>
    </w:pPr>
  </w:style>
  <w:style w:type="character" w:styleId="a4">
    <w:name w:val="Hyperlink"/>
    <w:basedOn w:val="a0"/>
    <w:uiPriority w:val="99"/>
    <w:unhideWhenUsed/>
    <w:rsid w:val="00454F1F"/>
    <w:rPr>
      <w:color w:val="0000FF" w:themeColor="hyperlink"/>
      <w:u w:val="single"/>
    </w:rPr>
  </w:style>
  <w:style w:type="paragraph" w:styleId="a5">
    <w:name w:val="Balloon Text"/>
    <w:basedOn w:val="a"/>
    <w:link w:val="a6"/>
    <w:uiPriority w:val="99"/>
    <w:semiHidden/>
    <w:unhideWhenUsed/>
    <w:rsid w:val="000D78D1"/>
    <w:rPr>
      <w:rFonts w:ascii="Tahoma" w:hAnsi="Tahoma" w:cs="Tahoma"/>
      <w:sz w:val="16"/>
      <w:szCs w:val="16"/>
    </w:rPr>
  </w:style>
  <w:style w:type="character" w:customStyle="1" w:styleId="a6">
    <w:name w:val="Текст выноски Знак"/>
    <w:basedOn w:val="a0"/>
    <w:link w:val="a5"/>
    <w:uiPriority w:val="99"/>
    <w:semiHidden/>
    <w:rsid w:val="000D78D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2459">
      <w:bodyDiv w:val="1"/>
      <w:marLeft w:val="0"/>
      <w:marRight w:val="0"/>
      <w:marTop w:val="0"/>
      <w:marBottom w:val="0"/>
      <w:divBdr>
        <w:top w:val="none" w:sz="0" w:space="0" w:color="auto"/>
        <w:left w:val="none" w:sz="0" w:space="0" w:color="auto"/>
        <w:bottom w:val="none" w:sz="0" w:space="0" w:color="auto"/>
        <w:right w:val="none" w:sz="0" w:space="0" w:color="auto"/>
      </w:divBdr>
    </w:div>
    <w:div w:id="628515522">
      <w:bodyDiv w:val="1"/>
      <w:marLeft w:val="0"/>
      <w:marRight w:val="0"/>
      <w:marTop w:val="0"/>
      <w:marBottom w:val="0"/>
      <w:divBdr>
        <w:top w:val="none" w:sz="0" w:space="0" w:color="auto"/>
        <w:left w:val="none" w:sz="0" w:space="0" w:color="auto"/>
        <w:bottom w:val="none" w:sz="0" w:space="0" w:color="auto"/>
        <w:right w:val="none" w:sz="0" w:space="0" w:color="auto"/>
      </w:divBdr>
    </w:div>
    <w:div w:id="704334232">
      <w:bodyDiv w:val="1"/>
      <w:marLeft w:val="0"/>
      <w:marRight w:val="0"/>
      <w:marTop w:val="0"/>
      <w:marBottom w:val="0"/>
      <w:divBdr>
        <w:top w:val="none" w:sz="0" w:space="0" w:color="auto"/>
        <w:left w:val="none" w:sz="0" w:space="0" w:color="auto"/>
        <w:bottom w:val="none" w:sz="0" w:space="0" w:color="auto"/>
        <w:right w:val="none" w:sz="0" w:space="0" w:color="auto"/>
      </w:divBdr>
    </w:div>
    <w:div w:id="799961321">
      <w:bodyDiv w:val="1"/>
      <w:marLeft w:val="0"/>
      <w:marRight w:val="0"/>
      <w:marTop w:val="0"/>
      <w:marBottom w:val="0"/>
      <w:divBdr>
        <w:top w:val="none" w:sz="0" w:space="0" w:color="auto"/>
        <w:left w:val="none" w:sz="0" w:space="0" w:color="auto"/>
        <w:bottom w:val="none" w:sz="0" w:space="0" w:color="auto"/>
        <w:right w:val="none" w:sz="0" w:space="0" w:color="auto"/>
      </w:divBdr>
    </w:div>
    <w:div w:id="13465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FD18FD7B5403627EE78BA24F7BFC48C296FB72E48017FA104630E7mAE" TargetMode="External"/><Relationship Id="rId13" Type="http://schemas.openxmlformats.org/officeDocument/2006/relationships/hyperlink" Target="consultantplus://offline/ref=DDFD18FD7B5403627EE78BA24F7BFC48C196FC7FEDD240F841133E7FAFEFm4E" TargetMode="External"/><Relationship Id="rId18" Type="http://schemas.openxmlformats.org/officeDocument/2006/relationships/hyperlink" Target="consultantplus://offline/ref=DDFD18FD7B5403627EE78BA24F7BFC48C199FF7EE9D640F841133E7FAFEFm4E" TargetMode="External"/><Relationship Id="rId26" Type="http://schemas.openxmlformats.org/officeDocument/2006/relationships/hyperlink" Target="consultantplus://offline/ref=DDFD18FD7B5403627EE78BA24F7BFC48C196FE71E6D440F841133E7FAFF49E62A4FECFC84B1AFDF0E3mEE" TargetMode="External"/><Relationship Id="rId3" Type="http://schemas.microsoft.com/office/2007/relationships/stylesWithEffects" Target="stylesWithEffects.xml"/><Relationship Id="rId21" Type="http://schemas.openxmlformats.org/officeDocument/2006/relationships/hyperlink" Target="consultantplus://offline/ref=DDFD18FD7B5403627EE78BA24F7BFC48C199FC74E8D640F841133E7FAFEFm4E" TargetMode="External"/><Relationship Id="rId7" Type="http://schemas.openxmlformats.org/officeDocument/2006/relationships/hyperlink" Target="consultantplus://offline/ref=DDFD18FD7B5403627EE78BA24F7BFC48C196FE74E8D140F841133E7FAFF49E62A4FECFCC4AE1m8E" TargetMode="External"/><Relationship Id="rId12" Type="http://schemas.openxmlformats.org/officeDocument/2006/relationships/hyperlink" Target="consultantplus://offline/ref=DDFD18FD7B5403627EE78BA24F7BFC48C196FA7EE6D740F841133E7FAFEFm4E" TargetMode="External"/><Relationship Id="rId17" Type="http://schemas.openxmlformats.org/officeDocument/2006/relationships/hyperlink" Target="consultantplus://offline/ref=DDFD18FD7B5403627EE78BA24F7BFC48C199F876EADE40F841133E7FAFEFm4E"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DDFD18FD7B5403627EE78BA24F7BFC48C199FA74E8D040F841133E7FAFF49E62A4FECFC84B1AFFF8E3mEE" TargetMode="External"/><Relationship Id="rId20" Type="http://schemas.openxmlformats.org/officeDocument/2006/relationships/hyperlink" Target="consultantplus://offline/ref=DDFD18FD7B5403627EE78BA24F7BFC48C199F973E6D740F841133E7FAFEFm4E" TargetMode="External"/><Relationship Id="rId1" Type="http://schemas.openxmlformats.org/officeDocument/2006/relationships/customXml" Target="../customXml/item1.xml"/><Relationship Id="rId6" Type="http://schemas.openxmlformats.org/officeDocument/2006/relationships/hyperlink" Target="consultantplus://offline/ref=5554FF0FC3C99161B80F55E0F9062C291631D5BFD248CEFF42B9DB61178721A20A526EEEF3E539140B3FFDM5TFJ" TargetMode="External"/><Relationship Id="rId11" Type="http://schemas.openxmlformats.org/officeDocument/2006/relationships/hyperlink" Target="consultantplus://offline/ref=DDFD18FD7B5403627EE78BA24F7BFC48C196F973EADE40F841133E7FAFEFm4E" TargetMode="External"/><Relationship Id="rId24" Type="http://schemas.openxmlformats.org/officeDocument/2006/relationships/hyperlink" Target="consultantplus://offline/ref=DDFD18FD7B5403627EE795AF5917A347C395A27AEED548AE1E4E3828F0A49837E4EBmEE" TargetMode="External"/><Relationship Id="rId5" Type="http://schemas.openxmlformats.org/officeDocument/2006/relationships/webSettings" Target="webSettings.xml"/><Relationship Id="rId15" Type="http://schemas.openxmlformats.org/officeDocument/2006/relationships/hyperlink" Target="consultantplus://offline/ref=DDFD18FD7B5403627EE78BA24F7BFC48C196FE71E6D440F841133E7FAFEFm4E" TargetMode="External"/><Relationship Id="rId23" Type="http://schemas.openxmlformats.org/officeDocument/2006/relationships/hyperlink" Target="consultantplus://offline/ref=DDFD18FD7B5403627EE78BA24F7BFC48C199FD7FEAD340F841133E7FAFEFm4E" TargetMode="External"/><Relationship Id="rId28" Type="http://schemas.openxmlformats.org/officeDocument/2006/relationships/theme" Target="theme/theme1.xml"/><Relationship Id="rId10" Type="http://schemas.openxmlformats.org/officeDocument/2006/relationships/hyperlink" Target="consultantplus://offline/ref=DDFD18FD7B5403627EE78BA24F7BFC48C199FF73E9D140F841133E7FAFEFm4E" TargetMode="External"/><Relationship Id="rId19" Type="http://schemas.openxmlformats.org/officeDocument/2006/relationships/hyperlink" Target="consultantplus://offline/ref=DDFD18FD7B5403627EE78BA24F7BFC48C19CFC75E7D440F841133E7FAFEFm4E" TargetMode="External"/><Relationship Id="rId4" Type="http://schemas.openxmlformats.org/officeDocument/2006/relationships/settings" Target="settings.xml"/><Relationship Id="rId9" Type="http://schemas.openxmlformats.org/officeDocument/2006/relationships/hyperlink" Target="consultantplus://offline/ref=DDFD18FD7B5403627EE78BA24F7BFC48C196FE74E8D140F841133E7FAFF49E62A4FECFCD48E1mEE" TargetMode="External"/><Relationship Id="rId14" Type="http://schemas.openxmlformats.org/officeDocument/2006/relationships/hyperlink" Target="consultantplus://offline/ref=DDFD18FD7B5403627EE78BA24F7BFC48C199FD75EAD240F841133E7FAFEFm4E" TargetMode="External"/><Relationship Id="rId22" Type="http://schemas.openxmlformats.org/officeDocument/2006/relationships/hyperlink" Target="consultantplus://offline/ref=DDFD18FD7B5403627EE782BB487BFC48C69EFF7FEBDF40F841133E7FAFEFm4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672FD-83DA-4A43-BDDE-A80B9A01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16</Pages>
  <Words>6489</Words>
  <Characters>36989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Октябрев Андрей Борисович</dc:creator>
  <cp:lastModifiedBy>Елесина Виктория Игоревна</cp:lastModifiedBy>
  <cp:revision>247</cp:revision>
  <cp:lastPrinted>2015-10-25T11:52:00Z</cp:lastPrinted>
  <dcterms:created xsi:type="dcterms:W3CDTF">2015-10-16T03:01:00Z</dcterms:created>
  <dcterms:modified xsi:type="dcterms:W3CDTF">2015-11-16T05:44:00Z</dcterms:modified>
</cp:coreProperties>
</file>